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718A1" w14:textId="77777777" w:rsidR="00ED1A82" w:rsidRDefault="00ED1A82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1B897E1" w14:textId="77777777" w:rsidR="00ED1A82" w:rsidRDefault="00ED1A82" w:rsidP="001C0FB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5F4BD5BA" w:rsidR="0081793D" w:rsidRPr="002F02AF" w:rsidRDefault="00255CDB" w:rsidP="001C0FBE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2F02AF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2F02AF">
        <w:rPr>
          <w:b/>
          <w:sz w:val="22"/>
          <w:szCs w:val="22"/>
          <w:lang w:eastAsia="ru-RU"/>
        </w:rPr>
        <w:t xml:space="preserve"> № </w:t>
      </w:r>
      <w:r w:rsidR="00166ED3" w:rsidRPr="002F02AF">
        <w:rPr>
          <w:b/>
          <w:sz w:val="22"/>
          <w:szCs w:val="22"/>
          <w:lang w:eastAsia="ru-RU"/>
        </w:rPr>
        <w:t>2</w:t>
      </w:r>
      <w:r w:rsidR="00152FB4" w:rsidRPr="002F02AF">
        <w:rPr>
          <w:b/>
          <w:sz w:val="22"/>
          <w:szCs w:val="22"/>
          <w:lang w:eastAsia="ru-RU"/>
        </w:rPr>
        <w:t>8</w:t>
      </w:r>
      <w:r w:rsidR="00166ED3" w:rsidRPr="002F02AF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2F02AF" w:rsidRDefault="0081793D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2F02AF">
        <w:rPr>
          <w:b/>
          <w:sz w:val="22"/>
          <w:szCs w:val="22"/>
          <w:lang w:eastAsia="ru-RU"/>
        </w:rPr>
        <w:t>заседания</w:t>
      </w:r>
      <w:proofErr w:type="gramEnd"/>
      <w:r w:rsidRPr="002F02AF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2F02AF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2F02AF" w:rsidRDefault="00CF419C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F02AF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2F02AF" w:rsidRDefault="0081793D" w:rsidP="001C0FB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F02AF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2F02AF">
        <w:rPr>
          <w:b/>
          <w:sz w:val="22"/>
          <w:szCs w:val="22"/>
          <w:lang w:eastAsia="ru-RU"/>
        </w:rPr>
        <w:t>С</w:t>
      </w:r>
      <w:r w:rsidRPr="002F02AF">
        <w:rPr>
          <w:b/>
          <w:sz w:val="22"/>
          <w:szCs w:val="22"/>
          <w:lang w:eastAsia="ru-RU"/>
        </w:rPr>
        <w:t xml:space="preserve">пециалистов </w:t>
      </w:r>
      <w:r w:rsidR="00F35B64" w:rsidRPr="002F02AF">
        <w:rPr>
          <w:b/>
          <w:sz w:val="22"/>
          <w:szCs w:val="22"/>
          <w:lang w:eastAsia="ru-RU"/>
        </w:rPr>
        <w:t>О</w:t>
      </w:r>
      <w:r w:rsidRPr="002F02AF">
        <w:rPr>
          <w:b/>
          <w:sz w:val="22"/>
          <w:szCs w:val="22"/>
          <w:lang w:eastAsia="ru-RU"/>
        </w:rPr>
        <w:t>ценщиков»</w:t>
      </w:r>
    </w:p>
    <w:p w14:paraId="5C891CB5" w14:textId="77777777" w:rsidR="005726A2" w:rsidRPr="002F02AF" w:rsidRDefault="005726A2" w:rsidP="001C0FBE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1EF10EEE" w:rsidR="0081793D" w:rsidRPr="002F02AF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F02AF">
        <w:rPr>
          <w:sz w:val="22"/>
          <w:szCs w:val="22"/>
        </w:rPr>
        <w:t xml:space="preserve">Дата проведения: </w:t>
      </w:r>
      <w:r w:rsidR="00152FB4" w:rsidRPr="002F02AF">
        <w:rPr>
          <w:sz w:val="22"/>
          <w:szCs w:val="22"/>
        </w:rPr>
        <w:t>20</w:t>
      </w:r>
      <w:r w:rsidRPr="002F02AF">
        <w:rPr>
          <w:sz w:val="22"/>
          <w:szCs w:val="22"/>
        </w:rPr>
        <w:t xml:space="preserve"> </w:t>
      </w:r>
      <w:r w:rsidR="00152FB4" w:rsidRPr="002F02AF">
        <w:rPr>
          <w:sz w:val="22"/>
          <w:szCs w:val="22"/>
        </w:rPr>
        <w:t>августа</w:t>
      </w:r>
      <w:r w:rsidRPr="002F02AF">
        <w:rPr>
          <w:sz w:val="22"/>
          <w:szCs w:val="22"/>
        </w:rPr>
        <w:t xml:space="preserve"> 201</w:t>
      </w:r>
      <w:r w:rsidR="00DD1BDC" w:rsidRPr="002F02AF">
        <w:rPr>
          <w:sz w:val="22"/>
          <w:szCs w:val="22"/>
        </w:rPr>
        <w:t>9</w:t>
      </w:r>
      <w:r w:rsidRPr="002F02AF">
        <w:rPr>
          <w:sz w:val="22"/>
          <w:szCs w:val="22"/>
        </w:rPr>
        <w:t xml:space="preserve"> г.</w:t>
      </w:r>
    </w:p>
    <w:p w14:paraId="684030CD" w14:textId="654670F6" w:rsidR="0081793D" w:rsidRPr="002F02AF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F02AF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2F02AF">
        <w:rPr>
          <w:sz w:val="22"/>
          <w:szCs w:val="22"/>
        </w:rPr>
        <w:t>5</w:t>
      </w:r>
      <w:r w:rsidR="00FA062D" w:rsidRPr="002F02AF">
        <w:rPr>
          <w:sz w:val="22"/>
          <w:szCs w:val="22"/>
        </w:rPr>
        <w:t>2</w:t>
      </w:r>
      <w:r w:rsidR="00DD1BDC" w:rsidRPr="002F02AF">
        <w:rPr>
          <w:sz w:val="22"/>
          <w:szCs w:val="22"/>
        </w:rPr>
        <w:t>.</w:t>
      </w:r>
    </w:p>
    <w:p w14:paraId="019D06D0" w14:textId="25819F60" w:rsidR="0081793D" w:rsidRPr="002F02AF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F02AF">
        <w:rPr>
          <w:sz w:val="22"/>
          <w:szCs w:val="22"/>
        </w:rPr>
        <w:t>Время проведения: 1</w:t>
      </w:r>
      <w:r w:rsidR="001E3097" w:rsidRPr="002F02AF">
        <w:rPr>
          <w:sz w:val="22"/>
          <w:szCs w:val="22"/>
        </w:rPr>
        <w:t>1</w:t>
      </w:r>
      <w:r w:rsidRPr="002F02AF">
        <w:rPr>
          <w:sz w:val="22"/>
          <w:szCs w:val="22"/>
        </w:rPr>
        <w:t>.00-</w:t>
      </w:r>
      <w:r w:rsidR="00152FB4" w:rsidRPr="002F02AF">
        <w:rPr>
          <w:sz w:val="22"/>
          <w:szCs w:val="22"/>
        </w:rPr>
        <w:t>12</w:t>
      </w:r>
      <w:r w:rsidR="00156F92" w:rsidRPr="002F02AF">
        <w:rPr>
          <w:sz w:val="22"/>
          <w:szCs w:val="22"/>
        </w:rPr>
        <w:t>.</w:t>
      </w:r>
      <w:r w:rsidR="00152FB4" w:rsidRPr="002F02AF">
        <w:rPr>
          <w:sz w:val="22"/>
          <w:szCs w:val="22"/>
        </w:rPr>
        <w:t>0</w:t>
      </w:r>
      <w:r w:rsidR="00055D67" w:rsidRPr="002F02AF">
        <w:rPr>
          <w:sz w:val="22"/>
          <w:szCs w:val="22"/>
        </w:rPr>
        <w:t>0</w:t>
      </w:r>
      <w:r w:rsidR="00156F92" w:rsidRPr="002F02AF">
        <w:rPr>
          <w:sz w:val="22"/>
          <w:szCs w:val="22"/>
        </w:rPr>
        <w:t>.</w:t>
      </w:r>
    </w:p>
    <w:p w14:paraId="27013F21" w14:textId="77777777" w:rsidR="0081793D" w:rsidRPr="002F02AF" w:rsidRDefault="0081793D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2F02AF">
        <w:rPr>
          <w:sz w:val="22"/>
          <w:szCs w:val="22"/>
        </w:rPr>
        <w:t>Члены Дисциплинарного комитета СРО «СФСО»</w:t>
      </w:r>
      <w:r w:rsidR="00007283" w:rsidRPr="002F02AF">
        <w:rPr>
          <w:sz w:val="22"/>
          <w:szCs w:val="22"/>
        </w:rPr>
        <w:t>,</w:t>
      </w:r>
      <w:r w:rsidRPr="002F02AF">
        <w:rPr>
          <w:sz w:val="22"/>
          <w:szCs w:val="22"/>
        </w:rPr>
        <w:t xml:space="preserve"> присутствующие на заседании:</w:t>
      </w:r>
    </w:p>
    <w:p w14:paraId="1D9AA2AB" w14:textId="77777777" w:rsidR="00152FB4" w:rsidRPr="002F02AF" w:rsidRDefault="00152FB4" w:rsidP="00152FB4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F02AF">
        <w:rPr>
          <w:rFonts w:ascii="Times New Roman" w:hAnsi="Times New Roman"/>
        </w:rPr>
        <w:t>Божко Антон Витальевич – Председатель Дисциплинарного комитета (лично);</w:t>
      </w:r>
    </w:p>
    <w:p w14:paraId="505F4EF0" w14:textId="77777777" w:rsidR="00152FB4" w:rsidRPr="002F02AF" w:rsidRDefault="00152FB4" w:rsidP="00152FB4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F02AF">
        <w:rPr>
          <w:rFonts w:ascii="Times New Roman" w:hAnsi="Times New Roman"/>
        </w:rPr>
        <w:t>Исаева Анна Юрьевна - Заместитель председателя Дисциплинарного комитета (лично);</w:t>
      </w:r>
    </w:p>
    <w:p w14:paraId="25D2677A" w14:textId="77777777" w:rsidR="00152FB4" w:rsidRPr="002F02AF" w:rsidRDefault="00152FB4" w:rsidP="00152FB4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right="20"/>
        <w:jc w:val="both"/>
        <w:outlineLvl w:val="3"/>
        <w:rPr>
          <w:rFonts w:ascii="Times New Roman" w:hAnsi="Times New Roman"/>
        </w:rPr>
      </w:pPr>
      <w:proofErr w:type="spellStart"/>
      <w:r w:rsidRPr="002F02AF">
        <w:rPr>
          <w:rFonts w:ascii="Times New Roman" w:hAnsi="Times New Roman"/>
        </w:rPr>
        <w:t>Стерхов</w:t>
      </w:r>
      <w:proofErr w:type="spellEnd"/>
      <w:r w:rsidRPr="002F02AF">
        <w:rPr>
          <w:rFonts w:ascii="Times New Roman" w:hAnsi="Times New Roman"/>
        </w:rPr>
        <w:t xml:space="preserve"> Алексей Александрович – Заместитель председателя Дисциплинарного комитета (видеоконференцсвязь);</w:t>
      </w:r>
    </w:p>
    <w:p w14:paraId="73643EB3" w14:textId="77777777" w:rsidR="00152FB4" w:rsidRPr="002F02AF" w:rsidRDefault="00152FB4" w:rsidP="00152FB4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F02AF">
        <w:rPr>
          <w:rFonts w:ascii="Times New Roman" w:hAnsi="Times New Roman"/>
        </w:rPr>
        <w:t>Бурцев Игорь Геннадьевич – член Дисциплинарного комитета (видеоконференцсвязь);</w:t>
      </w:r>
    </w:p>
    <w:p w14:paraId="67C66059" w14:textId="07C1269F" w:rsidR="00152FB4" w:rsidRPr="00472E2F" w:rsidRDefault="00152FB4" w:rsidP="00152FB4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472E2F">
        <w:rPr>
          <w:rFonts w:ascii="Times New Roman" w:hAnsi="Times New Roman"/>
        </w:rPr>
        <w:t>Куликова Анна Владимировна - член Дисциплинарного комитета (видеоконференцсвязь).</w:t>
      </w:r>
    </w:p>
    <w:p w14:paraId="406B11F8" w14:textId="77777777" w:rsidR="00152FB4" w:rsidRPr="002F02AF" w:rsidRDefault="00152FB4" w:rsidP="00152FB4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2F02AF">
        <w:rPr>
          <w:rFonts w:ascii="Times New Roman" w:hAnsi="Times New Roman"/>
        </w:rPr>
        <w:t>Третьякова Галина Борисовна - член Дисциплинарного комитета (лично);</w:t>
      </w:r>
    </w:p>
    <w:p w14:paraId="030072D6" w14:textId="77777777" w:rsidR="00152FB4" w:rsidRPr="002F02AF" w:rsidRDefault="00152FB4" w:rsidP="001C0FB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43E4128C" w14:textId="514E8C58" w:rsidR="0081793D" w:rsidRPr="002F02AF" w:rsidRDefault="00465FBE" w:rsidP="001C0FBE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2F02AF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2F02AF">
        <w:rPr>
          <w:rFonts w:ascii="Times New Roman" w:hAnsi="Times New Roman"/>
        </w:rPr>
        <w:t>конференцсвязи</w:t>
      </w:r>
      <w:r w:rsidRPr="002F02AF">
        <w:rPr>
          <w:rFonts w:ascii="Times New Roman" w:hAnsi="Times New Roman"/>
        </w:rPr>
        <w:t xml:space="preserve"> присутствовали </w:t>
      </w:r>
      <w:r w:rsidR="00486612">
        <w:rPr>
          <w:rFonts w:ascii="Times New Roman" w:hAnsi="Times New Roman"/>
        </w:rPr>
        <w:t>6</w:t>
      </w:r>
      <w:r w:rsidR="00CF7A59" w:rsidRPr="002F02AF">
        <w:rPr>
          <w:rFonts w:ascii="Times New Roman" w:hAnsi="Times New Roman"/>
        </w:rPr>
        <w:t xml:space="preserve"> </w:t>
      </w:r>
      <w:r w:rsidRPr="002F02AF">
        <w:rPr>
          <w:rFonts w:ascii="Times New Roman" w:hAnsi="Times New Roman"/>
        </w:rPr>
        <w:t xml:space="preserve">из </w:t>
      </w:r>
      <w:r w:rsidR="000E7653" w:rsidRPr="002F02AF">
        <w:rPr>
          <w:rFonts w:ascii="Times New Roman" w:hAnsi="Times New Roman"/>
        </w:rPr>
        <w:t>7</w:t>
      </w:r>
      <w:r w:rsidRPr="002F02AF">
        <w:rPr>
          <w:rFonts w:ascii="Times New Roman" w:hAnsi="Times New Roman"/>
        </w:rPr>
        <w:t xml:space="preserve"> членов </w:t>
      </w:r>
      <w:r w:rsidR="0081793D" w:rsidRPr="002F02AF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2F02AF">
        <w:rPr>
          <w:rFonts w:ascii="Times New Roman" w:hAnsi="Times New Roman"/>
        </w:rPr>
        <w:t>С</w:t>
      </w:r>
      <w:r w:rsidR="0081793D" w:rsidRPr="002F02AF">
        <w:rPr>
          <w:rFonts w:ascii="Times New Roman" w:hAnsi="Times New Roman"/>
        </w:rPr>
        <w:t xml:space="preserve">пециалистов </w:t>
      </w:r>
      <w:r w:rsidR="00E36C90" w:rsidRPr="002F02AF">
        <w:rPr>
          <w:rFonts w:ascii="Times New Roman" w:hAnsi="Times New Roman"/>
        </w:rPr>
        <w:t>О</w:t>
      </w:r>
      <w:r w:rsidR="0081793D" w:rsidRPr="002F02AF">
        <w:rPr>
          <w:rFonts w:ascii="Times New Roman" w:hAnsi="Times New Roman"/>
        </w:rPr>
        <w:t xml:space="preserve">ценщиков» (далее – </w:t>
      </w:r>
      <w:r w:rsidR="00A45312" w:rsidRPr="002F02AF">
        <w:rPr>
          <w:rFonts w:ascii="Times New Roman" w:hAnsi="Times New Roman"/>
        </w:rPr>
        <w:t>Союз</w:t>
      </w:r>
      <w:r w:rsidR="00337D34" w:rsidRPr="002F02AF">
        <w:rPr>
          <w:rFonts w:ascii="Times New Roman" w:hAnsi="Times New Roman"/>
        </w:rPr>
        <w:t>, СРО «СФСО»</w:t>
      </w:r>
      <w:r w:rsidR="00A45312" w:rsidRPr="002F02AF">
        <w:rPr>
          <w:rFonts w:ascii="Times New Roman" w:hAnsi="Times New Roman"/>
        </w:rPr>
        <w:t>).</w:t>
      </w:r>
      <w:r w:rsidR="0081793D" w:rsidRPr="002F02AF">
        <w:rPr>
          <w:rFonts w:ascii="Times New Roman" w:hAnsi="Times New Roman"/>
        </w:rPr>
        <w:t xml:space="preserve"> Кворум имеется. Заседание правомочно.</w:t>
      </w:r>
    </w:p>
    <w:p w14:paraId="1F1D0DEC" w14:textId="5BE84570" w:rsidR="00EB1A93" w:rsidRPr="002F02AF" w:rsidRDefault="005719D4" w:rsidP="001C0FB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2F02AF">
        <w:rPr>
          <w:rFonts w:ascii="Times New Roman" w:hAnsi="Times New Roman"/>
        </w:rPr>
        <w:t>Председательствующий на заседании</w:t>
      </w:r>
      <w:r w:rsidR="00F55BA6" w:rsidRPr="002F02AF">
        <w:rPr>
          <w:rFonts w:ascii="Times New Roman" w:hAnsi="Times New Roman"/>
        </w:rPr>
        <w:t xml:space="preserve"> - </w:t>
      </w:r>
      <w:r w:rsidR="00055D67" w:rsidRPr="002F02AF">
        <w:rPr>
          <w:rFonts w:ascii="Times New Roman" w:hAnsi="Times New Roman"/>
        </w:rPr>
        <w:t>П</w:t>
      </w:r>
      <w:r w:rsidR="00B21430" w:rsidRPr="002F02AF">
        <w:rPr>
          <w:rFonts w:ascii="Times New Roman" w:hAnsi="Times New Roman"/>
        </w:rPr>
        <w:t>редседател</w:t>
      </w:r>
      <w:r w:rsidR="00055D67" w:rsidRPr="002F02AF">
        <w:rPr>
          <w:rFonts w:ascii="Times New Roman" w:hAnsi="Times New Roman"/>
        </w:rPr>
        <w:t>ь</w:t>
      </w:r>
      <w:r w:rsidR="00BD49EA" w:rsidRPr="002F02AF">
        <w:rPr>
          <w:rFonts w:ascii="Times New Roman" w:hAnsi="Times New Roman"/>
        </w:rPr>
        <w:t xml:space="preserve"> Дисциплинарного комитета </w:t>
      </w:r>
      <w:r w:rsidR="00055D67" w:rsidRPr="002F02AF">
        <w:rPr>
          <w:rFonts w:ascii="Times New Roman" w:hAnsi="Times New Roman"/>
        </w:rPr>
        <w:t>Божко Антон Витальевич</w:t>
      </w:r>
      <w:r w:rsidR="001A707D" w:rsidRPr="002F02AF">
        <w:rPr>
          <w:rFonts w:ascii="Times New Roman" w:hAnsi="Times New Roman"/>
        </w:rPr>
        <w:t>.</w:t>
      </w:r>
    </w:p>
    <w:p w14:paraId="5183B840" w14:textId="77777777" w:rsidR="00152FB4" w:rsidRPr="002F02AF" w:rsidRDefault="00152FB4" w:rsidP="00152F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>Секретарь Дисциплинарного комитета – сотрудник СРО «СФСО» Невский Дмитрий Александрович.</w:t>
      </w:r>
    </w:p>
    <w:p w14:paraId="45405288" w14:textId="77777777" w:rsidR="00152FB4" w:rsidRPr="002F02AF" w:rsidRDefault="00152FB4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063B0E2" w14:textId="0BC8D20D" w:rsidR="00FE0301" w:rsidRPr="002F02AF" w:rsidRDefault="00486612" w:rsidP="001C0FB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заявителя Жалоб</w:t>
      </w:r>
      <w:r w:rsidR="00FE0301" w:rsidRPr="002F02AF">
        <w:rPr>
          <w:rFonts w:ascii="Times New Roman" w:hAnsi="Times New Roman" w:cs="Times New Roman"/>
          <w:sz w:val="22"/>
          <w:szCs w:val="22"/>
        </w:rPr>
        <w:t xml:space="preserve"> </w:t>
      </w:r>
      <w:r w:rsidR="00152FB4" w:rsidRPr="002F02AF">
        <w:rPr>
          <w:rFonts w:ascii="Times New Roman" w:hAnsi="Times New Roman" w:cs="Times New Roman"/>
          <w:sz w:val="22"/>
          <w:szCs w:val="22"/>
        </w:rPr>
        <w:t>№ 22-5-5/768дсп от 02.07.2019 (</w:t>
      </w:r>
      <w:proofErr w:type="spellStart"/>
      <w:r w:rsidR="00152FB4" w:rsidRPr="002F02AF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152FB4" w:rsidRPr="002F02AF">
        <w:rPr>
          <w:rFonts w:ascii="Times New Roman" w:hAnsi="Times New Roman" w:cs="Times New Roman"/>
          <w:sz w:val="22"/>
          <w:szCs w:val="22"/>
        </w:rPr>
        <w:t>. № 1467 от 10.07.2019)</w:t>
      </w:r>
      <w:r w:rsidR="00FE0301" w:rsidRPr="002F02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Pr="002F02AF">
        <w:rPr>
          <w:rFonts w:ascii="Times New Roman" w:hAnsi="Times New Roman" w:cs="Times New Roman"/>
          <w:sz w:val="22"/>
          <w:szCs w:val="22"/>
        </w:rPr>
        <w:t>№ 22-5-5/707дсп от 17.06.2019 (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2F02AF">
        <w:rPr>
          <w:rFonts w:ascii="Times New Roman" w:hAnsi="Times New Roman" w:cs="Times New Roman"/>
          <w:sz w:val="22"/>
          <w:szCs w:val="22"/>
        </w:rPr>
        <w:t>. № 1439 от 24.06.2019)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E0301" w:rsidRPr="002F02AF">
        <w:rPr>
          <w:rFonts w:ascii="Times New Roman" w:hAnsi="Times New Roman" w:cs="Times New Roman"/>
          <w:sz w:val="22"/>
          <w:szCs w:val="22"/>
        </w:rPr>
        <w:t xml:space="preserve">Службы анализа рисков Центрального Банка Российской Федерации (Банка России) </w:t>
      </w:r>
      <w:r w:rsidRPr="0025690A">
        <w:rPr>
          <w:rFonts w:ascii="Times New Roman" w:hAnsi="Times New Roman" w:cs="Times New Roman"/>
          <w:sz w:val="22"/>
          <w:szCs w:val="22"/>
        </w:rPr>
        <w:t xml:space="preserve">явились уполномоченные представители: </w:t>
      </w:r>
      <w:proofErr w:type="spellStart"/>
      <w:r w:rsidR="00706EDE" w:rsidRPr="00706EDE">
        <w:rPr>
          <w:rFonts w:ascii="Times New Roman" w:hAnsi="Times New Roman" w:cs="Times New Roman"/>
          <w:sz w:val="22"/>
          <w:szCs w:val="22"/>
        </w:rPr>
        <w:t>Патрахин</w:t>
      </w:r>
      <w:proofErr w:type="spellEnd"/>
      <w:r w:rsidR="00706EDE" w:rsidRPr="00706EDE">
        <w:rPr>
          <w:rFonts w:ascii="Times New Roman" w:hAnsi="Times New Roman" w:cs="Times New Roman"/>
          <w:sz w:val="22"/>
          <w:szCs w:val="22"/>
        </w:rPr>
        <w:t xml:space="preserve"> Андрей Васильевич – главный экономист Отдела № 5 Управления оценки активов и залогов Службы анализа рисков</w:t>
      </w:r>
      <w:r w:rsidRPr="00706EDE">
        <w:rPr>
          <w:rFonts w:ascii="Times New Roman" w:hAnsi="Times New Roman" w:cs="Times New Roman"/>
          <w:sz w:val="22"/>
          <w:szCs w:val="22"/>
        </w:rPr>
        <w:t xml:space="preserve"> (доверенность 77 АВ 735035</w:t>
      </w:r>
      <w:r w:rsidR="00706EDE" w:rsidRPr="00706EDE">
        <w:rPr>
          <w:rFonts w:ascii="Times New Roman" w:hAnsi="Times New Roman" w:cs="Times New Roman"/>
          <w:sz w:val="22"/>
          <w:szCs w:val="22"/>
        </w:rPr>
        <w:t>1</w:t>
      </w:r>
      <w:r w:rsidRPr="00706EDE">
        <w:rPr>
          <w:rFonts w:ascii="Times New Roman" w:hAnsi="Times New Roman" w:cs="Times New Roman"/>
          <w:sz w:val="22"/>
          <w:szCs w:val="22"/>
        </w:rPr>
        <w:t xml:space="preserve"> от 16.04.2018, удостоверенная Ивановой Татьяной Юрьевной, временно исполняющей обязанности нотариуса города Москвы </w:t>
      </w:r>
      <w:proofErr w:type="spellStart"/>
      <w:r w:rsidRPr="00706EDE">
        <w:rPr>
          <w:rFonts w:ascii="Times New Roman" w:hAnsi="Times New Roman" w:cs="Times New Roman"/>
          <w:sz w:val="22"/>
          <w:szCs w:val="22"/>
        </w:rPr>
        <w:t>Уразовой</w:t>
      </w:r>
      <w:proofErr w:type="spellEnd"/>
      <w:r w:rsidRPr="00706EDE">
        <w:rPr>
          <w:rFonts w:ascii="Times New Roman" w:hAnsi="Times New Roman" w:cs="Times New Roman"/>
          <w:sz w:val="22"/>
          <w:szCs w:val="22"/>
        </w:rPr>
        <w:t xml:space="preserve"> Риммы Рашидовны, зарегистрировано в реестре № 77/572-н/77-2018-4-6</w:t>
      </w:r>
      <w:r w:rsidR="00706EDE" w:rsidRPr="00706EDE">
        <w:rPr>
          <w:rFonts w:ascii="Times New Roman" w:hAnsi="Times New Roman" w:cs="Times New Roman"/>
          <w:sz w:val="22"/>
          <w:szCs w:val="22"/>
        </w:rPr>
        <w:t>17</w:t>
      </w:r>
      <w:r w:rsidRPr="00706EDE">
        <w:rPr>
          <w:rFonts w:ascii="Times New Roman" w:hAnsi="Times New Roman" w:cs="Times New Roman"/>
          <w:sz w:val="22"/>
          <w:szCs w:val="22"/>
        </w:rPr>
        <w:t xml:space="preserve">) и </w:t>
      </w:r>
      <w:r w:rsidR="002F12AB">
        <w:rPr>
          <w:rFonts w:ascii="Times New Roman" w:hAnsi="Times New Roman" w:cs="Times New Roman"/>
          <w:sz w:val="22"/>
          <w:szCs w:val="22"/>
        </w:rPr>
        <w:t xml:space="preserve">Ушакова Татьяна Владимировна - </w:t>
      </w:r>
      <w:r w:rsidR="002F12AB" w:rsidRPr="00706EDE">
        <w:rPr>
          <w:rFonts w:ascii="Times New Roman" w:hAnsi="Times New Roman" w:cs="Times New Roman"/>
          <w:sz w:val="22"/>
          <w:szCs w:val="22"/>
        </w:rPr>
        <w:t xml:space="preserve">главный экономист Отдела № </w:t>
      </w:r>
      <w:r w:rsidR="002F12AB">
        <w:rPr>
          <w:rFonts w:ascii="Times New Roman" w:hAnsi="Times New Roman" w:cs="Times New Roman"/>
          <w:sz w:val="22"/>
          <w:szCs w:val="22"/>
        </w:rPr>
        <w:t>2</w:t>
      </w:r>
      <w:r w:rsidR="002F12AB" w:rsidRPr="00706EDE">
        <w:rPr>
          <w:rFonts w:ascii="Times New Roman" w:hAnsi="Times New Roman" w:cs="Times New Roman"/>
          <w:sz w:val="22"/>
          <w:szCs w:val="22"/>
        </w:rPr>
        <w:t xml:space="preserve"> Управления оценки активов и залогов Службы анализа рисков</w:t>
      </w:r>
      <w:r w:rsidRPr="00706EDE">
        <w:rPr>
          <w:rFonts w:ascii="Times New Roman" w:hAnsi="Times New Roman" w:cs="Times New Roman"/>
          <w:sz w:val="22"/>
          <w:szCs w:val="22"/>
        </w:rPr>
        <w:t xml:space="preserve"> (доверенность 77 АГ 0087</w:t>
      </w:r>
      <w:r w:rsidR="002F12AB">
        <w:rPr>
          <w:rFonts w:ascii="Times New Roman" w:hAnsi="Times New Roman" w:cs="Times New Roman"/>
          <w:sz w:val="22"/>
          <w:szCs w:val="22"/>
        </w:rPr>
        <w:t>899</w:t>
      </w:r>
      <w:r w:rsidRPr="00706EDE">
        <w:rPr>
          <w:rFonts w:ascii="Times New Roman" w:hAnsi="Times New Roman" w:cs="Times New Roman"/>
          <w:sz w:val="22"/>
          <w:szCs w:val="22"/>
        </w:rPr>
        <w:t xml:space="preserve"> от 06.03.2019, удостоверенная </w:t>
      </w:r>
      <w:proofErr w:type="spellStart"/>
      <w:r w:rsidRPr="00706EDE">
        <w:rPr>
          <w:rFonts w:ascii="Times New Roman" w:hAnsi="Times New Roman" w:cs="Times New Roman"/>
          <w:sz w:val="22"/>
          <w:szCs w:val="22"/>
        </w:rPr>
        <w:t>Уразовой</w:t>
      </w:r>
      <w:proofErr w:type="spellEnd"/>
      <w:r w:rsidRPr="00706EDE">
        <w:rPr>
          <w:rFonts w:ascii="Times New Roman" w:hAnsi="Times New Roman" w:cs="Times New Roman"/>
          <w:sz w:val="22"/>
          <w:szCs w:val="22"/>
        </w:rPr>
        <w:t xml:space="preserve"> Риммой Рашидовной нотариусом города Москвы, зарегистрировано в реестре № 77/572-н/77-2019-3-16</w:t>
      </w:r>
      <w:r w:rsidR="002F12AB">
        <w:rPr>
          <w:rFonts w:ascii="Times New Roman" w:hAnsi="Times New Roman" w:cs="Times New Roman"/>
          <w:sz w:val="22"/>
          <w:szCs w:val="22"/>
        </w:rPr>
        <w:t>1</w:t>
      </w:r>
      <w:r w:rsidRPr="00706EDE">
        <w:rPr>
          <w:rFonts w:ascii="Times New Roman" w:hAnsi="Times New Roman" w:cs="Times New Roman"/>
          <w:sz w:val="22"/>
          <w:szCs w:val="22"/>
        </w:rPr>
        <w:t>)</w:t>
      </w:r>
      <w:r w:rsidR="00EA587E" w:rsidRPr="00706EDE">
        <w:rPr>
          <w:rFonts w:ascii="Times New Roman" w:hAnsi="Times New Roman" w:cs="Times New Roman"/>
          <w:sz w:val="22"/>
          <w:szCs w:val="22"/>
        </w:rPr>
        <w:t>.</w:t>
      </w:r>
      <w:r w:rsidR="00FE0301" w:rsidRPr="002F02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0D1A99" w14:textId="5745ACC5" w:rsidR="00152FB4" w:rsidRPr="002F02AF" w:rsidRDefault="00152FB4" w:rsidP="00152FB4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F02AF">
        <w:rPr>
          <w:rFonts w:ascii="Times New Roman" w:hAnsi="Times New Roman" w:cs="Times New Roman"/>
          <w:sz w:val="22"/>
          <w:szCs w:val="22"/>
        </w:rPr>
        <w:t xml:space="preserve">От заявителя Жалобы </w:t>
      </w:r>
      <w:r w:rsidR="00F507D6" w:rsidRPr="002F02AF">
        <w:rPr>
          <w:rFonts w:ascii="Times New Roman" w:hAnsi="Times New Roman" w:cs="Times New Roman"/>
          <w:sz w:val="22"/>
          <w:szCs w:val="22"/>
        </w:rPr>
        <w:t>№ 45 от 09.07.2019 (</w:t>
      </w:r>
      <w:proofErr w:type="spellStart"/>
      <w:r w:rsidR="00F507D6" w:rsidRPr="002F02AF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F507D6" w:rsidRPr="002F02AF">
        <w:rPr>
          <w:rFonts w:ascii="Times New Roman" w:hAnsi="Times New Roman" w:cs="Times New Roman"/>
          <w:sz w:val="22"/>
          <w:szCs w:val="22"/>
        </w:rPr>
        <w:t>. № 1466 от 09.07.2019)</w:t>
      </w:r>
      <w:r w:rsidRPr="002F02AF">
        <w:rPr>
          <w:rFonts w:ascii="Times New Roman" w:hAnsi="Times New Roman" w:cs="Times New Roman"/>
          <w:sz w:val="22"/>
          <w:szCs w:val="22"/>
        </w:rPr>
        <w:t xml:space="preserve"> АО «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Норт</w:t>
      </w:r>
      <w:proofErr w:type="spellEnd"/>
      <w:r w:rsidRPr="002F02AF">
        <w:rPr>
          <w:rFonts w:ascii="Times New Roman" w:hAnsi="Times New Roman" w:cs="Times New Roman"/>
          <w:sz w:val="22"/>
          <w:szCs w:val="22"/>
        </w:rPr>
        <w:t xml:space="preserve"> Карго» явился уполномоченный представитель </w:t>
      </w:r>
      <w:proofErr w:type="spellStart"/>
      <w:r w:rsidRPr="00486612">
        <w:rPr>
          <w:rFonts w:ascii="Times New Roman" w:hAnsi="Times New Roman" w:cs="Times New Roman"/>
          <w:sz w:val="22"/>
          <w:szCs w:val="22"/>
        </w:rPr>
        <w:t>Атаев</w:t>
      </w:r>
      <w:proofErr w:type="spellEnd"/>
      <w:r w:rsidRPr="0048661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Сиражутдин</w:t>
      </w:r>
      <w:proofErr w:type="spellEnd"/>
      <w:r w:rsidRPr="002F02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Джамалутдинович</w:t>
      </w:r>
      <w:proofErr w:type="spellEnd"/>
      <w:r w:rsidRPr="002F02AF">
        <w:rPr>
          <w:rFonts w:ascii="Times New Roman" w:hAnsi="Times New Roman" w:cs="Times New Roman"/>
          <w:sz w:val="22"/>
          <w:szCs w:val="22"/>
        </w:rPr>
        <w:t xml:space="preserve"> (доверенность № 14 от 10.06.2019)</w:t>
      </w:r>
      <w:r w:rsidR="00486612">
        <w:rPr>
          <w:rFonts w:ascii="Times New Roman" w:hAnsi="Times New Roman" w:cs="Times New Roman"/>
          <w:sz w:val="22"/>
          <w:szCs w:val="22"/>
        </w:rPr>
        <w:t>.</w:t>
      </w:r>
    </w:p>
    <w:p w14:paraId="75B24B54" w14:textId="77777777" w:rsidR="00CF5F0B" w:rsidRPr="002F02AF" w:rsidRDefault="00CF5F0B" w:rsidP="00CF5F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Член Союза, в отношении которого сформировано дело Дисциплинарного комитета СРО «СФСО», явился </w:t>
      </w:r>
      <w:r w:rsidRPr="00486612">
        <w:rPr>
          <w:rFonts w:ascii="Times New Roman" w:hAnsi="Times New Roman"/>
        </w:rPr>
        <w:t>лично</w:t>
      </w:r>
      <w:r w:rsidRPr="002F02AF">
        <w:rPr>
          <w:rFonts w:ascii="Times New Roman" w:hAnsi="Times New Roman"/>
        </w:rPr>
        <w:t xml:space="preserve"> - Вельгоша Ангелина Юрьевна (рег. № 677 от 13.08.2018).</w:t>
      </w:r>
    </w:p>
    <w:p w14:paraId="3CF8A38D" w14:textId="5FB9C604" w:rsidR="00222EF4" w:rsidRPr="002F02AF" w:rsidRDefault="00222EF4" w:rsidP="001C0F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>Член</w:t>
      </w:r>
      <w:r w:rsidR="00CF5F0B" w:rsidRPr="002F02AF">
        <w:rPr>
          <w:rFonts w:ascii="Times New Roman" w:hAnsi="Times New Roman"/>
        </w:rPr>
        <w:t>ы</w:t>
      </w:r>
      <w:r w:rsidR="00481198" w:rsidRPr="002F02AF">
        <w:rPr>
          <w:rFonts w:ascii="Times New Roman" w:hAnsi="Times New Roman"/>
        </w:rPr>
        <w:t xml:space="preserve"> Союза, в отношении котор</w:t>
      </w:r>
      <w:r w:rsidR="00CF5F0B" w:rsidRPr="002F02AF">
        <w:rPr>
          <w:rFonts w:ascii="Times New Roman" w:hAnsi="Times New Roman"/>
        </w:rPr>
        <w:t>ых</w:t>
      </w:r>
      <w:r w:rsidRPr="002F02AF">
        <w:rPr>
          <w:rFonts w:ascii="Times New Roman" w:hAnsi="Times New Roman"/>
        </w:rPr>
        <w:t xml:space="preserve"> сформирован</w:t>
      </w:r>
      <w:r w:rsidR="00481198" w:rsidRPr="002F02AF">
        <w:rPr>
          <w:rFonts w:ascii="Times New Roman" w:hAnsi="Times New Roman"/>
        </w:rPr>
        <w:t>о</w:t>
      </w:r>
      <w:r w:rsidRPr="002F02AF">
        <w:rPr>
          <w:rFonts w:ascii="Times New Roman" w:hAnsi="Times New Roman"/>
        </w:rPr>
        <w:t xml:space="preserve"> дел</w:t>
      </w:r>
      <w:r w:rsidR="00481198" w:rsidRPr="002F02AF">
        <w:rPr>
          <w:rFonts w:ascii="Times New Roman" w:hAnsi="Times New Roman"/>
        </w:rPr>
        <w:t>о</w:t>
      </w:r>
      <w:r w:rsidRPr="002F02AF">
        <w:rPr>
          <w:rFonts w:ascii="Times New Roman" w:hAnsi="Times New Roman"/>
        </w:rPr>
        <w:t xml:space="preserve"> Дисциплинарного комитета СРО «СФСО», не явил</w:t>
      </w:r>
      <w:r w:rsidR="00CF5F0B" w:rsidRPr="002F02AF">
        <w:rPr>
          <w:rFonts w:ascii="Times New Roman" w:hAnsi="Times New Roman"/>
        </w:rPr>
        <w:t>ись</w:t>
      </w:r>
      <w:r w:rsidRPr="002F02AF">
        <w:rPr>
          <w:rFonts w:ascii="Times New Roman" w:hAnsi="Times New Roman"/>
        </w:rPr>
        <w:t>, полномочных представителей не направил</w:t>
      </w:r>
      <w:r w:rsidR="00CF5F0B" w:rsidRPr="002F02AF">
        <w:rPr>
          <w:rFonts w:ascii="Times New Roman" w:hAnsi="Times New Roman"/>
        </w:rPr>
        <w:t>и</w:t>
      </w:r>
      <w:r w:rsidRPr="002F02AF">
        <w:rPr>
          <w:rFonts w:ascii="Times New Roman" w:hAnsi="Times New Roman"/>
        </w:rPr>
        <w:t>, надлежащим образом уведомлен</w:t>
      </w:r>
      <w:r w:rsidR="00CF5F0B" w:rsidRPr="002F02AF">
        <w:rPr>
          <w:rFonts w:ascii="Times New Roman" w:hAnsi="Times New Roman"/>
        </w:rPr>
        <w:t>ы</w:t>
      </w:r>
      <w:r w:rsidRPr="002F02AF">
        <w:rPr>
          <w:rFonts w:ascii="Times New Roman" w:hAnsi="Times New Roman"/>
        </w:rPr>
        <w:t>:</w:t>
      </w:r>
    </w:p>
    <w:p w14:paraId="29A719F0" w14:textId="4EB2959C" w:rsidR="00222EF4" w:rsidRPr="002F02AF" w:rsidRDefault="00152FB4" w:rsidP="001C0FBE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Надольский</w:t>
      </w:r>
      <w:proofErr w:type="spellEnd"/>
      <w:r w:rsidRPr="002F02AF">
        <w:rPr>
          <w:rFonts w:ascii="Times New Roman" w:hAnsi="Times New Roman" w:cs="Times New Roman"/>
          <w:sz w:val="22"/>
          <w:szCs w:val="22"/>
        </w:rPr>
        <w:t xml:space="preserve"> Ян 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Донатович</w:t>
      </w:r>
      <w:proofErr w:type="spellEnd"/>
      <w:r w:rsidR="00FE0301" w:rsidRPr="002F02AF">
        <w:rPr>
          <w:rFonts w:ascii="Times New Roman" w:hAnsi="Times New Roman" w:cs="Times New Roman"/>
          <w:sz w:val="22"/>
          <w:szCs w:val="22"/>
        </w:rPr>
        <w:t xml:space="preserve"> (рег. </w:t>
      </w:r>
      <w:r w:rsidRPr="002F02AF">
        <w:rPr>
          <w:rFonts w:ascii="Times New Roman" w:hAnsi="Times New Roman" w:cs="Times New Roman"/>
          <w:sz w:val="22"/>
          <w:szCs w:val="22"/>
        </w:rPr>
        <w:t>№ 486 от 29.06.2017</w:t>
      </w:r>
      <w:r w:rsidR="00FE0301" w:rsidRPr="002F02AF">
        <w:rPr>
          <w:rFonts w:ascii="Times New Roman" w:hAnsi="Times New Roman" w:cs="Times New Roman"/>
          <w:sz w:val="22"/>
          <w:szCs w:val="22"/>
        </w:rPr>
        <w:t>)</w:t>
      </w:r>
      <w:r w:rsidR="00222EF4" w:rsidRPr="002F02AF">
        <w:rPr>
          <w:rFonts w:ascii="Times New Roman" w:hAnsi="Times New Roman" w:cs="Times New Roman"/>
          <w:sz w:val="22"/>
          <w:szCs w:val="22"/>
        </w:rPr>
        <w:t>.</w:t>
      </w:r>
    </w:p>
    <w:p w14:paraId="20C23C1F" w14:textId="680F17F6" w:rsidR="00152FB4" w:rsidRPr="002F02AF" w:rsidRDefault="00CF5F0B" w:rsidP="001C0FBE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F02AF">
        <w:rPr>
          <w:rFonts w:ascii="Times New Roman" w:hAnsi="Times New Roman" w:cs="Times New Roman"/>
          <w:sz w:val="22"/>
          <w:szCs w:val="22"/>
        </w:rPr>
        <w:t>Подшиваленко Денис Валерьевич (рег. № 337 от 27.12.2016)</w:t>
      </w:r>
    </w:p>
    <w:p w14:paraId="3B424DBA" w14:textId="77777777" w:rsidR="006B40D8" w:rsidRPr="002F02AF" w:rsidRDefault="006B40D8" w:rsidP="001C0FB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2F02AF" w:rsidRDefault="00CE6102" w:rsidP="001C0FBE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2F02AF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658961B6" w14:textId="0ED9AC99" w:rsidR="000028E9" w:rsidRPr="002F02AF" w:rsidRDefault="00912B0C" w:rsidP="008771EA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517684920"/>
      <w:bookmarkStart w:id="2" w:name="_Hlk517684614"/>
      <w:r w:rsidRPr="002F02AF">
        <w:rPr>
          <w:rFonts w:ascii="Times New Roman" w:hAnsi="Times New Roman" w:cs="Times New Roman"/>
          <w:sz w:val="22"/>
          <w:szCs w:val="22"/>
        </w:rPr>
        <w:t xml:space="preserve">Рассмотрение результатов внеплановой проверки оценщика-члена СРО «СФСО» </w:t>
      </w:r>
      <w:proofErr w:type="spellStart"/>
      <w:r w:rsidR="00152FB4" w:rsidRPr="002F02AF">
        <w:rPr>
          <w:rFonts w:ascii="Times New Roman" w:hAnsi="Times New Roman" w:cs="Times New Roman"/>
          <w:sz w:val="22"/>
          <w:szCs w:val="22"/>
        </w:rPr>
        <w:t>Надольского</w:t>
      </w:r>
      <w:proofErr w:type="spellEnd"/>
      <w:r w:rsidR="00152FB4" w:rsidRPr="002F02AF">
        <w:rPr>
          <w:rFonts w:ascii="Times New Roman" w:hAnsi="Times New Roman" w:cs="Times New Roman"/>
          <w:sz w:val="22"/>
          <w:szCs w:val="22"/>
        </w:rPr>
        <w:t xml:space="preserve"> Яна </w:t>
      </w:r>
      <w:proofErr w:type="spellStart"/>
      <w:r w:rsidR="00152FB4" w:rsidRPr="002F02AF">
        <w:rPr>
          <w:rFonts w:ascii="Times New Roman" w:hAnsi="Times New Roman" w:cs="Times New Roman"/>
          <w:sz w:val="22"/>
          <w:szCs w:val="22"/>
        </w:rPr>
        <w:t>Донатовича</w:t>
      </w:r>
      <w:proofErr w:type="spellEnd"/>
      <w:r w:rsidR="00152FB4" w:rsidRPr="002F02AF">
        <w:rPr>
          <w:rFonts w:ascii="Times New Roman" w:hAnsi="Times New Roman" w:cs="Times New Roman"/>
          <w:sz w:val="22"/>
          <w:szCs w:val="22"/>
        </w:rPr>
        <w:t xml:space="preserve"> (рег. № 486 от 29.06.2017)</w:t>
      </w:r>
      <w:r w:rsidRPr="002F02AF">
        <w:rPr>
          <w:rFonts w:ascii="Times New Roman" w:hAnsi="Times New Roman" w:cs="Times New Roman"/>
          <w:sz w:val="22"/>
          <w:szCs w:val="22"/>
        </w:rPr>
        <w:t xml:space="preserve"> по поступившей в СРО «СФСО» жалобе Службы анализа рисков Центрального Банка Российской Федерации (Банка России) </w:t>
      </w:r>
      <w:r w:rsidR="00152FB4" w:rsidRPr="002F02AF">
        <w:rPr>
          <w:rFonts w:ascii="Times New Roman" w:hAnsi="Times New Roman" w:cs="Times New Roman"/>
          <w:sz w:val="22"/>
          <w:szCs w:val="22"/>
        </w:rPr>
        <w:t xml:space="preserve">№ 22-5-5/768дсп от 02.07.2019 </w:t>
      </w:r>
      <w:r w:rsidR="00152FB4" w:rsidRPr="002F02AF">
        <w:rPr>
          <w:rFonts w:ascii="Times New Roman" w:hAnsi="Times New Roman" w:cs="Times New Roman"/>
          <w:sz w:val="22"/>
          <w:szCs w:val="22"/>
        </w:rPr>
        <w:lastRenderedPageBreak/>
        <w:t>(</w:t>
      </w:r>
      <w:proofErr w:type="spellStart"/>
      <w:r w:rsidR="00152FB4" w:rsidRPr="002F02AF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152FB4" w:rsidRPr="002F02AF">
        <w:rPr>
          <w:rFonts w:ascii="Times New Roman" w:hAnsi="Times New Roman" w:cs="Times New Roman"/>
          <w:sz w:val="22"/>
          <w:szCs w:val="22"/>
        </w:rPr>
        <w:t>. № 1467 от 10.07.2019)</w:t>
      </w:r>
      <w:r w:rsidRPr="002F02AF">
        <w:rPr>
          <w:rFonts w:ascii="Times New Roman" w:hAnsi="Times New Roman" w:cs="Times New Roman"/>
          <w:sz w:val="22"/>
          <w:szCs w:val="22"/>
        </w:rPr>
        <w:t xml:space="preserve"> на нарушение </w:t>
      </w:r>
      <w:bookmarkEnd w:id="1"/>
      <w:bookmarkEnd w:id="2"/>
      <w:r w:rsidR="008771EA" w:rsidRPr="002F02AF">
        <w:rPr>
          <w:rFonts w:ascii="Times New Roman" w:hAnsi="Times New Roman" w:cs="Times New Roman"/>
          <w:sz w:val="22"/>
          <w:szCs w:val="22"/>
        </w:rPr>
        <w:t>требований Федеральных стандартов оценки при составлени</w:t>
      </w:r>
      <w:r w:rsidR="006D5CD1">
        <w:rPr>
          <w:rFonts w:ascii="Times New Roman" w:hAnsi="Times New Roman" w:cs="Times New Roman"/>
          <w:sz w:val="22"/>
          <w:szCs w:val="22"/>
        </w:rPr>
        <w:t>и</w:t>
      </w:r>
      <w:r w:rsidR="008771EA" w:rsidRPr="002F02AF">
        <w:rPr>
          <w:rFonts w:ascii="Times New Roman" w:hAnsi="Times New Roman" w:cs="Times New Roman"/>
          <w:sz w:val="22"/>
          <w:szCs w:val="22"/>
        </w:rPr>
        <w:t xml:space="preserve"> отчета об оценке № 66/2019-О от 27.05.2019 г.</w:t>
      </w:r>
    </w:p>
    <w:p w14:paraId="6A838892" w14:textId="7431BE71" w:rsidR="00CF5F0B" w:rsidRPr="002F02AF" w:rsidRDefault="00CF5F0B" w:rsidP="00CF5F0B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F02AF">
        <w:rPr>
          <w:rFonts w:ascii="Times New Roman" w:hAnsi="Times New Roman" w:cs="Times New Roman"/>
          <w:sz w:val="22"/>
          <w:szCs w:val="22"/>
        </w:rPr>
        <w:t>Рассмотрение результатов внеплановой проверки оценщика-члена СРО «СФСО» Подшиваленко Дениса Валерьевича (рег. № 337 от 27.12.2016) по поступившей в СРО «СФСО» жалобе Службы анализа рисков Центрального Банка Российской Федерации (Банка России) № 22-5-5/707дсп от 17.06.2019 (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2F02AF">
        <w:rPr>
          <w:rFonts w:ascii="Times New Roman" w:hAnsi="Times New Roman" w:cs="Times New Roman"/>
          <w:sz w:val="22"/>
          <w:szCs w:val="22"/>
        </w:rPr>
        <w:t>. № 1439 от 24.06.2019) на нарушение требований Федеральных с</w:t>
      </w:r>
      <w:r w:rsidR="006D5CD1">
        <w:rPr>
          <w:rFonts w:ascii="Times New Roman" w:hAnsi="Times New Roman" w:cs="Times New Roman"/>
          <w:sz w:val="22"/>
          <w:szCs w:val="22"/>
        </w:rPr>
        <w:t>тандартов оценки при составлении</w:t>
      </w:r>
      <w:r w:rsidRPr="002F02AF">
        <w:rPr>
          <w:rFonts w:ascii="Times New Roman" w:hAnsi="Times New Roman" w:cs="Times New Roman"/>
          <w:sz w:val="22"/>
          <w:szCs w:val="22"/>
        </w:rPr>
        <w:t xml:space="preserve"> отчета об оценке № 2018/102602-ОБ от 20.11.2018 г.</w:t>
      </w:r>
    </w:p>
    <w:p w14:paraId="263069C7" w14:textId="1CC4905D" w:rsidR="00594369" w:rsidRPr="002F02AF" w:rsidRDefault="00594369" w:rsidP="00594369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F02AF">
        <w:rPr>
          <w:rFonts w:ascii="Times New Roman" w:hAnsi="Times New Roman" w:cs="Times New Roman"/>
          <w:sz w:val="22"/>
          <w:szCs w:val="22"/>
        </w:rPr>
        <w:t xml:space="preserve">Рассмотрение результатов внеплановой проверки оценщика-члена СРО «СФСО» 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Вельгоши</w:t>
      </w:r>
      <w:proofErr w:type="spellEnd"/>
      <w:r w:rsidRPr="002F02AF">
        <w:rPr>
          <w:rFonts w:ascii="Times New Roman" w:hAnsi="Times New Roman" w:cs="Times New Roman"/>
          <w:sz w:val="22"/>
          <w:szCs w:val="22"/>
        </w:rPr>
        <w:t xml:space="preserve"> Ангелины Юрьевны (рег. № 677 от 13.08.2018) по поступившей в СРО «СФСО» жалобе АО «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Норт</w:t>
      </w:r>
      <w:proofErr w:type="spellEnd"/>
      <w:r w:rsidRPr="002F02AF">
        <w:rPr>
          <w:rFonts w:ascii="Times New Roman" w:hAnsi="Times New Roman" w:cs="Times New Roman"/>
          <w:sz w:val="22"/>
          <w:szCs w:val="22"/>
        </w:rPr>
        <w:t xml:space="preserve"> Карго» </w:t>
      </w:r>
      <w:r w:rsidR="00863A86" w:rsidRPr="002F02AF">
        <w:rPr>
          <w:rFonts w:ascii="Times New Roman" w:hAnsi="Times New Roman" w:cs="Times New Roman"/>
          <w:sz w:val="22"/>
          <w:szCs w:val="22"/>
        </w:rPr>
        <w:t>№ 45 от 09.07.2019 (</w:t>
      </w:r>
      <w:proofErr w:type="spellStart"/>
      <w:r w:rsidR="00863A86" w:rsidRPr="002F02AF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863A86" w:rsidRPr="002F02AF">
        <w:rPr>
          <w:rFonts w:ascii="Times New Roman" w:hAnsi="Times New Roman" w:cs="Times New Roman"/>
          <w:sz w:val="22"/>
          <w:szCs w:val="22"/>
        </w:rPr>
        <w:t>. № 1466 от 09.07.2019)</w:t>
      </w:r>
      <w:r w:rsidRPr="002F02AF">
        <w:rPr>
          <w:rFonts w:ascii="Times New Roman" w:hAnsi="Times New Roman" w:cs="Times New Roman"/>
          <w:sz w:val="22"/>
          <w:szCs w:val="22"/>
        </w:rPr>
        <w:t xml:space="preserve"> на нарушение требований </w:t>
      </w:r>
      <w:r w:rsidR="00863A86" w:rsidRPr="002F02AF">
        <w:rPr>
          <w:rFonts w:ascii="Times New Roman" w:hAnsi="Times New Roman" w:cs="Times New Roman"/>
          <w:sz w:val="22"/>
          <w:szCs w:val="22"/>
        </w:rPr>
        <w:t>Федерального закона от 29.07.1998 № 135-ФЗ «Об оценочной деятельности в Российской Федерации» и федеральных стандартов оценки при составлени</w:t>
      </w:r>
      <w:r w:rsidR="006D5CD1">
        <w:rPr>
          <w:rFonts w:ascii="Times New Roman" w:hAnsi="Times New Roman" w:cs="Times New Roman"/>
          <w:sz w:val="22"/>
          <w:szCs w:val="22"/>
        </w:rPr>
        <w:t>и</w:t>
      </w:r>
      <w:r w:rsidR="00863A86" w:rsidRPr="002F02AF">
        <w:rPr>
          <w:rFonts w:ascii="Times New Roman" w:hAnsi="Times New Roman" w:cs="Times New Roman"/>
          <w:sz w:val="22"/>
          <w:szCs w:val="22"/>
        </w:rPr>
        <w:t xml:space="preserve"> отчета об оценке № 01/11/06/2019 от 14.06.2019г.</w:t>
      </w:r>
    </w:p>
    <w:p w14:paraId="52725649" w14:textId="77777777" w:rsidR="008771EA" w:rsidRDefault="008771EA" w:rsidP="00594369">
      <w:pPr>
        <w:pStyle w:val="consplusnormal"/>
        <w:tabs>
          <w:tab w:val="left" w:pos="284"/>
        </w:tabs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60B1D69" w14:textId="77777777" w:rsidR="00472E2F" w:rsidRPr="002F02AF" w:rsidRDefault="00472E2F" w:rsidP="00594369">
      <w:pPr>
        <w:pStyle w:val="consplusnormal"/>
        <w:tabs>
          <w:tab w:val="left" w:pos="284"/>
        </w:tabs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DEAAE36" w14:textId="77777777" w:rsidR="00CE6102" w:rsidRPr="002F02AF" w:rsidRDefault="00CE6102" w:rsidP="001C0FB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2F02AF">
        <w:rPr>
          <w:rFonts w:ascii="Times New Roman" w:hAnsi="Times New Roman"/>
          <w:b/>
        </w:rPr>
        <w:t>Рассмотрение вопросов повестки дня:</w:t>
      </w:r>
    </w:p>
    <w:p w14:paraId="40D3BE8D" w14:textId="77777777" w:rsidR="00B650B8" w:rsidRDefault="00B650B8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5905C182" w14:textId="66091ED9" w:rsidR="00CF219A" w:rsidRPr="002F02AF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F02AF">
        <w:rPr>
          <w:rFonts w:ascii="Times New Roman" w:hAnsi="Times New Roman"/>
          <w:b/>
          <w:u w:val="single"/>
        </w:rPr>
        <w:t>Вопрос 1.</w:t>
      </w:r>
    </w:p>
    <w:p w14:paraId="697D1491" w14:textId="11B84EEB" w:rsidR="00CF219A" w:rsidRPr="002F02AF" w:rsidRDefault="00CF219A" w:rsidP="001C0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  <w:lang w:eastAsia="en-US"/>
        </w:rPr>
        <w:t xml:space="preserve">По </w:t>
      </w:r>
      <w:r w:rsidR="004A3E90" w:rsidRPr="002F02AF">
        <w:rPr>
          <w:rFonts w:ascii="Times New Roman" w:hAnsi="Times New Roman"/>
          <w:lang w:eastAsia="en-US"/>
        </w:rPr>
        <w:t>первому</w:t>
      </w:r>
      <w:r w:rsidRPr="002F02AF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</w:t>
      </w:r>
      <w:proofErr w:type="spellStart"/>
      <w:r w:rsidR="008771EA" w:rsidRPr="002F02AF">
        <w:rPr>
          <w:rFonts w:ascii="Times New Roman" w:hAnsi="Times New Roman"/>
          <w:lang w:eastAsia="en-US"/>
        </w:rPr>
        <w:t>Надольского</w:t>
      </w:r>
      <w:proofErr w:type="spellEnd"/>
      <w:r w:rsidR="008771EA" w:rsidRPr="002F02AF">
        <w:rPr>
          <w:rFonts w:ascii="Times New Roman" w:hAnsi="Times New Roman"/>
          <w:lang w:eastAsia="en-US"/>
        </w:rPr>
        <w:t xml:space="preserve"> Я.Д.</w:t>
      </w:r>
      <w:r w:rsidRPr="002F02AF">
        <w:rPr>
          <w:rFonts w:ascii="Times New Roman" w:hAnsi="Times New Roman"/>
          <w:lang w:eastAsia="en-US"/>
        </w:rPr>
        <w:t>, изложенные в жалобе</w:t>
      </w:r>
      <w:r w:rsidRPr="002F02AF">
        <w:rPr>
          <w:rFonts w:ascii="Times New Roman" w:hAnsi="Times New Roman"/>
        </w:rPr>
        <w:t xml:space="preserve"> Службы анализа рисков Центрального Банка Российской Федерации</w:t>
      </w:r>
      <w:r w:rsidR="00D664E1" w:rsidRPr="002F02AF">
        <w:rPr>
          <w:rFonts w:ascii="Times New Roman" w:hAnsi="Times New Roman"/>
          <w:lang w:eastAsia="en-US"/>
        </w:rPr>
        <w:t xml:space="preserve">, </w:t>
      </w:r>
      <w:r w:rsidRPr="002F02AF">
        <w:rPr>
          <w:rFonts w:ascii="Times New Roman" w:hAnsi="Times New Roman"/>
        </w:rPr>
        <w:t xml:space="preserve">и выводы, сделанные отделом контроля СРО «СФСО». По результатам проведения внеплановой проверки факты нарушения законодательства об оценочной деятельности в </w:t>
      </w:r>
      <w:r w:rsidR="00584CA3" w:rsidRPr="002F02AF">
        <w:rPr>
          <w:rFonts w:ascii="Times New Roman" w:hAnsi="Times New Roman"/>
        </w:rPr>
        <w:t>Российской Федерации, изложенные</w:t>
      </w:r>
      <w:r w:rsidRPr="002F02AF">
        <w:rPr>
          <w:rFonts w:ascii="Times New Roman" w:hAnsi="Times New Roman"/>
        </w:rPr>
        <w:t xml:space="preserve"> в жалобе (Акт внеплановой проверки №2</w:t>
      </w:r>
      <w:r w:rsidR="008771EA" w:rsidRPr="002F02AF">
        <w:rPr>
          <w:rFonts w:ascii="Times New Roman" w:hAnsi="Times New Roman"/>
        </w:rPr>
        <w:t>8</w:t>
      </w:r>
      <w:r w:rsidRPr="002F02AF">
        <w:rPr>
          <w:rFonts w:ascii="Times New Roman" w:hAnsi="Times New Roman"/>
        </w:rPr>
        <w:t xml:space="preserve"> от </w:t>
      </w:r>
      <w:r w:rsidR="008771EA" w:rsidRPr="002F02AF">
        <w:rPr>
          <w:rFonts w:ascii="Times New Roman" w:hAnsi="Times New Roman"/>
        </w:rPr>
        <w:t>08</w:t>
      </w:r>
      <w:r w:rsidRPr="002F02AF">
        <w:rPr>
          <w:rFonts w:ascii="Times New Roman" w:hAnsi="Times New Roman"/>
        </w:rPr>
        <w:t>.</w:t>
      </w:r>
      <w:r w:rsidR="008771EA" w:rsidRPr="002F02AF">
        <w:rPr>
          <w:rFonts w:ascii="Times New Roman" w:hAnsi="Times New Roman"/>
        </w:rPr>
        <w:t>08</w:t>
      </w:r>
      <w:r w:rsidRPr="002F02AF">
        <w:rPr>
          <w:rFonts w:ascii="Times New Roman" w:hAnsi="Times New Roman"/>
        </w:rPr>
        <w:t xml:space="preserve">.2019), подтвердились. </w:t>
      </w:r>
    </w:p>
    <w:p w14:paraId="445F8E94" w14:textId="163821C0" w:rsidR="00F402D2" w:rsidRDefault="00CF219A" w:rsidP="00AA5D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>По представлен</w:t>
      </w:r>
      <w:r w:rsidR="00D664E1" w:rsidRPr="002F02AF">
        <w:rPr>
          <w:rFonts w:ascii="Times New Roman" w:hAnsi="Times New Roman"/>
        </w:rPr>
        <w:t>ной Отделом контроля информации</w:t>
      </w:r>
      <w:r w:rsidRPr="002F02AF">
        <w:rPr>
          <w:rFonts w:ascii="Times New Roman" w:hAnsi="Times New Roman"/>
        </w:rPr>
        <w:t xml:space="preserve"> оценщик </w:t>
      </w:r>
      <w:proofErr w:type="spellStart"/>
      <w:r w:rsidR="00E03C5E" w:rsidRPr="002F02AF">
        <w:rPr>
          <w:rFonts w:ascii="Times New Roman" w:hAnsi="Times New Roman"/>
        </w:rPr>
        <w:t>Надольский</w:t>
      </w:r>
      <w:proofErr w:type="spellEnd"/>
      <w:r w:rsidR="00E03C5E" w:rsidRPr="002F02AF">
        <w:rPr>
          <w:rFonts w:ascii="Times New Roman" w:hAnsi="Times New Roman"/>
        </w:rPr>
        <w:t xml:space="preserve"> Я.Д.</w:t>
      </w:r>
      <w:r w:rsidRPr="002F02AF">
        <w:rPr>
          <w:rFonts w:ascii="Times New Roman" w:hAnsi="Times New Roman"/>
        </w:rPr>
        <w:t xml:space="preserve"> </w:t>
      </w:r>
      <w:r w:rsidR="003E3506">
        <w:rPr>
          <w:rFonts w:ascii="Times New Roman" w:hAnsi="Times New Roman"/>
        </w:rPr>
        <w:t>выявленные</w:t>
      </w:r>
      <w:r w:rsidR="00AA5D02" w:rsidRPr="00C27362">
        <w:rPr>
          <w:rFonts w:ascii="Times New Roman" w:hAnsi="Times New Roman"/>
        </w:rPr>
        <w:t xml:space="preserve"> в отчете </w:t>
      </w:r>
      <w:r w:rsidR="003E3506">
        <w:rPr>
          <w:rFonts w:ascii="Times New Roman" w:hAnsi="Times New Roman"/>
        </w:rPr>
        <w:t xml:space="preserve">нарушения законодательства об оценочной деятельности </w:t>
      </w:r>
      <w:r w:rsidR="00AA5D02">
        <w:rPr>
          <w:rFonts w:ascii="Times New Roman" w:hAnsi="Times New Roman"/>
        </w:rPr>
        <w:t xml:space="preserve">объяснил технической ошибкой, </w:t>
      </w:r>
      <w:r w:rsidRPr="002F02AF">
        <w:rPr>
          <w:rFonts w:ascii="Times New Roman" w:hAnsi="Times New Roman"/>
        </w:rPr>
        <w:t xml:space="preserve">согласен с </w:t>
      </w:r>
      <w:r w:rsidR="00F402D2" w:rsidRPr="002F02AF">
        <w:rPr>
          <w:rFonts w:ascii="Times New Roman" w:hAnsi="Times New Roman"/>
        </w:rPr>
        <w:t>замечаниями</w:t>
      </w:r>
      <w:r w:rsidRPr="002F02AF">
        <w:rPr>
          <w:rFonts w:ascii="Times New Roman" w:hAnsi="Times New Roman"/>
        </w:rPr>
        <w:t xml:space="preserve">, изложенными в </w:t>
      </w:r>
      <w:r w:rsidR="00F402D2" w:rsidRPr="002F02AF">
        <w:rPr>
          <w:rFonts w:ascii="Times New Roman" w:hAnsi="Times New Roman"/>
        </w:rPr>
        <w:t>жалобе Службы анализа рисков Центрального Банка Российской Федерации (Банка России) № 22-5-5/768дсп от 02.07.2019 (</w:t>
      </w:r>
      <w:proofErr w:type="spellStart"/>
      <w:r w:rsidR="00F402D2" w:rsidRPr="002F02AF">
        <w:rPr>
          <w:rFonts w:ascii="Times New Roman" w:hAnsi="Times New Roman"/>
        </w:rPr>
        <w:t>вх</w:t>
      </w:r>
      <w:proofErr w:type="spellEnd"/>
      <w:r w:rsidR="00F402D2" w:rsidRPr="002F02AF">
        <w:rPr>
          <w:rFonts w:ascii="Times New Roman" w:hAnsi="Times New Roman"/>
        </w:rPr>
        <w:t>. № 1467 от 10.07.2019)</w:t>
      </w:r>
      <w:r w:rsidR="00AA5D02">
        <w:rPr>
          <w:rFonts w:ascii="Times New Roman" w:hAnsi="Times New Roman"/>
        </w:rPr>
        <w:t xml:space="preserve"> </w:t>
      </w:r>
      <w:r w:rsidRPr="002F02AF">
        <w:rPr>
          <w:rFonts w:ascii="Times New Roman" w:hAnsi="Times New Roman"/>
        </w:rPr>
        <w:t xml:space="preserve">и добровольно </w:t>
      </w:r>
      <w:r w:rsidR="00F402D2" w:rsidRPr="002F02AF">
        <w:rPr>
          <w:rFonts w:ascii="Times New Roman" w:hAnsi="Times New Roman"/>
        </w:rPr>
        <w:t>до завершения внеплановой проверки все замечания исправил, подготовил и передал в СРО «СФСО» (</w:t>
      </w:r>
      <w:proofErr w:type="spellStart"/>
      <w:r w:rsidR="00F402D2" w:rsidRPr="002F02AF">
        <w:rPr>
          <w:rFonts w:ascii="Times New Roman" w:hAnsi="Times New Roman"/>
        </w:rPr>
        <w:t>вх</w:t>
      </w:r>
      <w:proofErr w:type="spellEnd"/>
      <w:r w:rsidR="00F402D2" w:rsidRPr="002F02AF">
        <w:rPr>
          <w:rFonts w:ascii="Times New Roman" w:hAnsi="Times New Roman"/>
        </w:rPr>
        <w:t>. № 1515 от</w:t>
      </w:r>
      <w:r w:rsidR="003E4D2D" w:rsidRPr="002F02AF">
        <w:rPr>
          <w:rFonts w:ascii="Times New Roman" w:hAnsi="Times New Roman"/>
        </w:rPr>
        <w:t xml:space="preserve"> 07.08.2019) и заказчику оценки</w:t>
      </w:r>
      <w:r w:rsidR="00F402D2" w:rsidRPr="002F02AF">
        <w:rPr>
          <w:rFonts w:ascii="Times New Roman" w:hAnsi="Times New Roman"/>
        </w:rPr>
        <w:t xml:space="preserve"> исправленный отчет</w:t>
      </w:r>
      <w:r w:rsidR="00C848E4">
        <w:rPr>
          <w:rFonts w:ascii="Times New Roman" w:hAnsi="Times New Roman"/>
        </w:rPr>
        <w:t>, отозвал ранее сделанный отчет</w:t>
      </w:r>
      <w:r w:rsidR="00F402D2" w:rsidRPr="002F02AF">
        <w:rPr>
          <w:rFonts w:ascii="Times New Roman" w:hAnsi="Times New Roman"/>
        </w:rPr>
        <w:t>.</w:t>
      </w:r>
      <w:r w:rsidR="003E3506">
        <w:rPr>
          <w:rFonts w:ascii="Times New Roman" w:hAnsi="Times New Roman"/>
        </w:rPr>
        <w:t xml:space="preserve"> Оценщик </w:t>
      </w:r>
      <w:proofErr w:type="spellStart"/>
      <w:r w:rsidR="003E3506">
        <w:rPr>
          <w:rFonts w:ascii="Times New Roman" w:hAnsi="Times New Roman"/>
        </w:rPr>
        <w:t>Надольский</w:t>
      </w:r>
      <w:proofErr w:type="spellEnd"/>
      <w:r w:rsidR="003E3506">
        <w:rPr>
          <w:rFonts w:ascii="Times New Roman" w:hAnsi="Times New Roman"/>
        </w:rPr>
        <w:t> </w:t>
      </w:r>
      <w:r w:rsidR="003E4D2D" w:rsidRPr="002F02AF">
        <w:rPr>
          <w:rFonts w:ascii="Times New Roman" w:hAnsi="Times New Roman"/>
        </w:rPr>
        <w:t>Я.Д. также представил подтверждение передачи исправленного отчета Заказчику (акт приема-передачи документов от 07.08.2019).</w:t>
      </w:r>
      <w:r w:rsidR="00C848E4">
        <w:rPr>
          <w:rFonts w:ascii="Times New Roman" w:hAnsi="Times New Roman"/>
        </w:rPr>
        <w:t xml:space="preserve"> </w:t>
      </w:r>
    </w:p>
    <w:p w14:paraId="3338E83E" w14:textId="21DC08A2" w:rsidR="00CF219A" w:rsidRDefault="00851F81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>Нарушения законодательства об оценочной деятельности</w:t>
      </w:r>
      <w:r w:rsidR="003E3506">
        <w:rPr>
          <w:rFonts w:ascii="Times New Roman" w:hAnsi="Times New Roman"/>
        </w:rPr>
        <w:t>,</w:t>
      </w:r>
      <w:r w:rsidR="00DE5579" w:rsidRPr="002F02AF">
        <w:rPr>
          <w:rFonts w:ascii="Times New Roman" w:hAnsi="Times New Roman"/>
        </w:rPr>
        <w:t xml:space="preserve"> изложенные в жалобе Службы анализа рисков Центрального Банка Российской Федерации (Банка России) № 22-5-5/768дсп от 02.07.2019 (</w:t>
      </w:r>
      <w:proofErr w:type="spellStart"/>
      <w:r w:rsidR="00DE5579" w:rsidRPr="002F02AF">
        <w:rPr>
          <w:rFonts w:ascii="Times New Roman" w:hAnsi="Times New Roman"/>
        </w:rPr>
        <w:t>вх</w:t>
      </w:r>
      <w:proofErr w:type="spellEnd"/>
      <w:r w:rsidR="00DE5579" w:rsidRPr="002F02AF">
        <w:rPr>
          <w:rFonts w:ascii="Times New Roman" w:hAnsi="Times New Roman"/>
        </w:rPr>
        <w:t>. № 1467 от 10.07.2019) и</w:t>
      </w:r>
      <w:r w:rsidRPr="002F02AF">
        <w:rPr>
          <w:rFonts w:ascii="Times New Roman" w:hAnsi="Times New Roman"/>
        </w:rPr>
        <w:t xml:space="preserve"> </w:t>
      </w:r>
      <w:r w:rsidR="00DE5579" w:rsidRPr="002F02AF">
        <w:rPr>
          <w:rFonts w:ascii="Times New Roman" w:hAnsi="Times New Roman"/>
        </w:rPr>
        <w:t>подтвержденные</w:t>
      </w:r>
      <w:r w:rsidR="003E4D2D" w:rsidRPr="002F02AF">
        <w:rPr>
          <w:rFonts w:ascii="Times New Roman" w:hAnsi="Times New Roman"/>
        </w:rPr>
        <w:t xml:space="preserve"> в ходе внеплановой проверки</w:t>
      </w:r>
      <w:r w:rsidR="003E3506">
        <w:rPr>
          <w:rFonts w:ascii="Times New Roman" w:hAnsi="Times New Roman"/>
        </w:rPr>
        <w:t>,</w:t>
      </w:r>
      <w:r w:rsidRPr="002F02AF">
        <w:rPr>
          <w:rFonts w:ascii="Times New Roman" w:hAnsi="Times New Roman"/>
        </w:rPr>
        <w:t xml:space="preserve"> в исправленном </w:t>
      </w:r>
      <w:r w:rsidR="00B50183" w:rsidRPr="002F02AF">
        <w:rPr>
          <w:rFonts w:ascii="Times New Roman" w:hAnsi="Times New Roman"/>
        </w:rPr>
        <w:t xml:space="preserve">отчете </w:t>
      </w:r>
      <w:r w:rsidRPr="002F02AF">
        <w:rPr>
          <w:rFonts w:ascii="Times New Roman" w:hAnsi="Times New Roman"/>
        </w:rPr>
        <w:t xml:space="preserve">оценщиком </w:t>
      </w:r>
      <w:proofErr w:type="spellStart"/>
      <w:r w:rsidR="00F402D2" w:rsidRPr="002F02AF">
        <w:rPr>
          <w:rFonts w:ascii="Times New Roman" w:hAnsi="Times New Roman"/>
        </w:rPr>
        <w:t>Надольским</w:t>
      </w:r>
      <w:proofErr w:type="spellEnd"/>
      <w:r w:rsidR="00F402D2" w:rsidRPr="002F02AF">
        <w:rPr>
          <w:rFonts w:ascii="Times New Roman" w:hAnsi="Times New Roman"/>
        </w:rPr>
        <w:t xml:space="preserve"> Я.Д.</w:t>
      </w:r>
      <w:r w:rsidRPr="002F02AF">
        <w:rPr>
          <w:rFonts w:ascii="Times New Roman" w:hAnsi="Times New Roman"/>
        </w:rPr>
        <w:t xml:space="preserve"> устранены, о чем Отделом контроля СРО «СФСО» </w:t>
      </w:r>
      <w:r w:rsidR="00DE5579" w:rsidRPr="002F02AF">
        <w:rPr>
          <w:rFonts w:ascii="Times New Roman" w:hAnsi="Times New Roman"/>
        </w:rPr>
        <w:t>указано в</w:t>
      </w:r>
      <w:r w:rsidRPr="002F02AF">
        <w:rPr>
          <w:rFonts w:ascii="Times New Roman" w:hAnsi="Times New Roman"/>
        </w:rPr>
        <w:t xml:space="preserve"> </w:t>
      </w:r>
      <w:r w:rsidR="00DE5579" w:rsidRPr="002F02AF">
        <w:rPr>
          <w:rFonts w:ascii="Times New Roman" w:hAnsi="Times New Roman"/>
        </w:rPr>
        <w:t>Акте внеплановой проверки №28 от 08.08.2019,</w:t>
      </w:r>
      <w:r w:rsidRPr="002F02AF">
        <w:rPr>
          <w:rFonts w:ascii="Times New Roman" w:hAnsi="Times New Roman"/>
        </w:rPr>
        <w:t xml:space="preserve"> направлен</w:t>
      </w:r>
      <w:r w:rsidR="00DE5579" w:rsidRPr="002F02AF">
        <w:rPr>
          <w:rFonts w:ascii="Times New Roman" w:hAnsi="Times New Roman"/>
        </w:rPr>
        <w:t>ном</w:t>
      </w:r>
      <w:r w:rsidRPr="002F02AF">
        <w:rPr>
          <w:rFonts w:ascii="Times New Roman" w:hAnsi="Times New Roman"/>
        </w:rPr>
        <w:t xml:space="preserve"> на рассмотрение в Дисциплинарный комитет СРО «СФСО». </w:t>
      </w:r>
    </w:p>
    <w:p w14:paraId="2F9098BD" w14:textId="4C596CF5" w:rsidR="003E3506" w:rsidRDefault="00486612" w:rsidP="000E6F5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A5D02">
        <w:rPr>
          <w:rFonts w:ascii="Times New Roman" w:hAnsi="Times New Roman"/>
        </w:rPr>
        <w:t xml:space="preserve">Представитель Службы анализа рисков Центрального Банка Российской Федерации (Банка России) </w:t>
      </w:r>
      <w:r w:rsidR="00D03A8E" w:rsidRPr="00F33B22">
        <w:rPr>
          <w:rFonts w:ascii="Times New Roman" w:hAnsi="Times New Roman"/>
        </w:rPr>
        <w:t>дал дополнительные пояснения</w:t>
      </w:r>
      <w:r w:rsidR="00D03A8E">
        <w:rPr>
          <w:rFonts w:ascii="Times New Roman" w:hAnsi="Times New Roman"/>
        </w:rPr>
        <w:t xml:space="preserve"> </w:t>
      </w:r>
      <w:r w:rsidR="003E3506">
        <w:rPr>
          <w:rFonts w:ascii="Times New Roman" w:hAnsi="Times New Roman"/>
        </w:rPr>
        <w:t>относительно выявленных в отчете об оценке нарушений и недопустимости нарушения оценщиком при составлении отчета об оценке правил профессиональной и деловой этики оценщиков.</w:t>
      </w:r>
    </w:p>
    <w:p w14:paraId="5D9122E0" w14:textId="6715DE74" w:rsidR="00486612" w:rsidRPr="00486612" w:rsidRDefault="00486612" w:rsidP="00486612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6612">
        <w:rPr>
          <w:rFonts w:ascii="Times New Roman" w:hAnsi="Times New Roman" w:cs="Times New Roman"/>
          <w:sz w:val="22"/>
          <w:szCs w:val="22"/>
        </w:rPr>
        <w:t xml:space="preserve">Председательствующим на заседании Дисциплинарного комитета было предложено в связи с добровольным исправлением оценщиком </w:t>
      </w:r>
      <w:proofErr w:type="spellStart"/>
      <w:r w:rsidRPr="00486612">
        <w:rPr>
          <w:rFonts w:ascii="Times New Roman" w:hAnsi="Times New Roman" w:cs="Times New Roman"/>
          <w:sz w:val="22"/>
          <w:szCs w:val="22"/>
        </w:rPr>
        <w:t>Надольским</w:t>
      </w:r>
      <w:proofErr w:type="spellEnd"/>
      <w:r w:rsidRPr="00486612">
        <w:rPr>
          <w:rFonts w:ascii="Times New Roman" w:hAnsi="Times New Roman" w:cs="Times New Roman"/>
          <w:sz w:val="22"/>
          <w:szCs w:val="22"/>
        </w:rPr>
        <w:t xml:space="preserve"> Я.Д. нарушений законодательства об оценочной деятельности в отчете об оценке </w:t>
      </w:r>
      <w:r w:rsidR="006121BB" w:rsidRPr="002F02AF">
        <w:rPr>
          <w:rFonts w:ascii="Times New Roman" w:hAnsi="Times New Roman" w:cs="Times New Roman"/>
          <w:sz w:val="22"/>
          <w:szCs w:val="22"/>
        </w:rPr>
        <w:t>№ 66/2019-О от 27.05.2019 г.</w:t>
      </w:r>
      <w:r w:rsidRPr="00486612">
        <w:rPr>
          <w:rFonts w:ascii="Times New Roman" w:hAnsi="Times New Roman" w:cs="Times New Roman"/>
          <w:sz w:val="22"/>
          <w:szCs w:val="22"/>
        </w:rPr>
        <w:t xml:space="preserve"> </w:t>
      </w:r>
      <w:r w:rsidR="00C83A40">
        <w:rPr>
          <w:rFonts w:ascii="Times New Roman" w:hAnsi="Times New Roman" w:cs="Times New Roman"/>
          <w:sz w:val="22"/>
          <w:szCs w:val="22"/>
        </w:rPr>
        <w:t>п</w:t>
      </w:r>
      <w:r w:rsidR="00C83A40" w:rsidRPr="00C83A40">
        <w:rPr>
          <w:rFonts w:ascii="Times New Roman" w:hAnsi="Times New Roman" w:cs="Times New Roman"/>
          <w:sz w:val="22"/>
          <w:szCs w:val="22"/>
        </w:rPr>
        <w:t xml:space="preserve">рименить </w:t>
      </w:r>
      <w:r w:rsidR="00C83A40" w:rsidRPr="00C83A40">
        <w:rPr>
          <w:rFonts w:ascii="Times New Roman" w:hAnsi="Times New Roman"/>
          <w:sz w:val="22"/>
          <w:szCs w:val="22"/>
        </w:rPr>
        <w:t xml:space="preserve">в отношении оценщика </w:t>
      </w:r>
      <w:proofErr w:type="spellStart"/>
      <w:r w:rsidR="00C83A40" w:rsidRPr="00C83A40">
        <w:rPr>
          <w:rFonts w:ascii="Times New Roman" w:hAnsi="Times New Roman" w:cs="Times New Roman"/>
          <w:sz w:val="22"/>
          <w:szCs w:val="22"/>
        </w:rPr>
        <w:t>Надольского</w:t>
      </w:r>
      <w:proofErr w:type="spellEnd"/>
      <w:r w:rsidR="00C83A40" w:rsidRPr="00C83A40">
        <w:rPr>
          <w:rFonts w:ascii="Times New Roman" w:hAnsi="Times New Roman" w:cs="Times New Roman"/>
          <w:sz w:val="22"/>
          <w:szCs w:val="22"/>
        </w:rPr>
        <w:t xml:space="preserve"> Я.Д. меру дисциплинарного воздействия</w:t>
      </w:r>
      <w:r w:rsidR="00C83A40" w:rsidRPr="00486612">
        <w:rPr>
          <w:rFonts w:ascii="Times New Roman" w:hAnsi="Times New Roman" w:cs="Times New Roman"/>
          <w:sz w:val="22"/>
          <w:szCs w:val="22"/>
        </w:rPr>
        <w:t xml:space="preserve"> </w:t>
      </w:r>
      <w:r w:rsidRPr="00486612">
        <w:rPr>
          <w:rFonts w:ascii="Times New Roman" w:hAnsi="Times New Roman" w:cs="Times New Roman"/>
          <w:sz w:val="22"/>
          <w:szCs w:val="22"/>
        </w:rPr>
        <w:t>в виде предупреждения</w:t>
      </w:r>
      <w:r w:rsidR="00A36FA2">
        <w:rPr>
          <w:rFonts w:ascii="Times New Roman" w:hAnsi="Times New Roman" w:cs="Times New Roman"/>
          <w:sz w:val="22"/>
          <w:szCs w:val="22"/>
        </w:rPr>
        <w:t>:</w:t>
      </w:r>
      <w:r w:rsidRPr="00486612">
        <w:rPr>
          <w:rFonts w:ascii="Times New Roman" w:hAnsi="Times New Roman" w:cs="Times New Roman"/>
          <w:sz w:val="22"/>
          <w:szCs w:val="22"/>
        </w:rPr>
        <w:t xml:space="preserve"> обратить внимание </w:t>
      </w:r>
      <w:proofErr w:type="spellStart"/>
      <w:r w:rsidR="006121BB">
        <w:rPr>
          <w:rFonts w:ascii="Times New Roman" w:hAnsi="Times New Roman" w:cs="Times New Roman"/>
          <w:sz w:val="22"/>
          <w:szCs w:val="22"/>
        </w:rPr>
        <w:t>Надольского</w:t>
      </w:r>
      <w:proofErr w:type="spellEnd"/>
      <w:r w:rsidR="006121BB">
        <w:rPr>
          <w:rFonts w:ascii="Times New Roman" w:hAnsi="Times New Roman" w:cs="Times New Roman"/>
          <w:sz w:val="22"/>
          <w:szCs w:val="22"/>
        </w:rPr>
        <w:t xml:space="preserve"> Я.Д.</w:t>
      </w:r>
      <w:r w:rsidRPr="00486612">
        <w:rPr>
          <w:rFonts w:ascii="Times New Roman" w:hAnsi="Times New Roman" w:cs="Times New Roman"/>
          <w:sz w:val="22"/>
          <w:szCs w:val="22"/>
        </w:rPr>
        <w:t xml:space="preserve"> на необходимость обязательного соблюдения законодательства об оценочной деятельности </w:t>
      </w:r>
      <w:r w:rsidR="003E3506">
        <w:rPr>
          <w:rFonts w:ascii="Times New Roman" w:hAnsi="Times New Roman" w:cs="Times New Roman"/>
          <w:sz w:val="22"/>
          <w:szCs w:val="22"/>
        </w:rPr>
        <w:t xml:space="preserve">и правил деловой и профессиональной этики оценщиков </w:t>
      </w:r>
      <w:r w:rsidRPr="00486612">
        <w:rPr>
          <w:rFonts w:ascii="Times New Roman" w:hAnsi="Times New Roman" w:cs="Times New Roman"/>
          <w:sz w:val="22"/>
          <w:szCs w:val="22"/>
        </w:rPr>
        <w:t xml:space="preserve">при составлении отчетов об оценке, прекратить процедуру рассмотрения дела по жалобе Службы анализа рисков Центрального Банка Российской Федерации (Банка России) </w:t>
      </w:r>
      <w:r w:rsidR="006121BB" w:rsidRPr="002F02AF">
        <w:rPr>
          <w:rFonts w:ascii="Times New Roman" w:hAnsi="Times New Roman" w:cs="Times New Roman"/>
          <w:sz w:val="22"/>
          <w:szCs w:val="22"/>
        </w:rPr>
        <w:t>№ 22-5-5/768дсп от 02.07.2019 (</w:t>
      </w:r>
      <w:proofErr w:type="spellStart"/>
      <w:r w:rsidR="006121BB" w:rsidRPr="002F02AF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6121BB" w:rsidRPr="002F02AF">
        <w:rPr>
          <w:rFonts w:ascii="Times New Roman" w:hAnsi="Times New Roman" w:cs="Times New Roman"/>
          <w:sz w:val="22"/>
          <w:szCs w:val="22"/>
        </w:rPr>
        <w:t>. № 1467 от 10.07.2019)</w:t>
      </w:r>
      <w:r w:rsidRPr="00486612">
        <w:rPr>
          <w:rFonts w:ascii="Times New Roman" w:hAnsi="Times New Roman" w:cs="Times New Roman"/>
          <w:sz w:val="22"/>
          <w:szCs w:val="22"/>
        </w:rPr>
        <w:t>.</w:t>
      </w:r>
    </w:p>
    <w:p w14:paraId="29325DAE" w14:textId="77777777" w:rsidR="00CF219A" w:rsidRPr="002F02AF" w:rsidRDefault="00CF219A" w:rsidP="001C0FBE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02AF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0C4096CF" w14:textId="60BBBE61" w:rsidR="00CF219A" w:rsidRPr="002F02AF" w:rsidRDefault="00851F81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«За» - </w:t>
      </w:r>
      <w:r w:rsidR="00C83A40">
        <w:rPr>
          <w:rFonts w:ascii="Times New Roman" w:hAnsi="Times New Roman"/>
        </w:rPr>
        <w:t>6</w:t>
      </w:r>
      <w:r w:rsidR="00CF219A" w:rsidRPr="002F02AF">
        <w:rPr>
          <w:rFonts w:ascii="Times New Roman" w:hAnsi="Times New Roman"/>
        </w:rPr>
        <w:t xml:space="preserve">; </w:t>
      </w:r>
    </w:p>
    <w:p w14:paraId="24E63853" w14:textId="77777777" w:rsidR="00CF219A" w:rsidRPr="002F02AF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«Против» - нет; </w:t>
      </w:r>
    </w:p>
    <w:p w14:paraId="2F0B99AD" w14:textId="2312D5D1" w:rsidR="00CF219A" w:rsidRPr="002F02AF" w:rsidRDefault="00CF219A" w:rsidP="00851F81">
      <w:pPr>
        <w:pStyle w:val="a3"/>
        <w:tabs>
          <w:tab w:val="left" w:pos="993"/>
          <w:tab w:val="left" w:pos="75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«Воздержались» - нет. </w:t>
      </w:r>
      <w:r w:rsidR="00851F81" w:rsidRPr="002F02AF">
        <w:rPr>
          <w:rFonts w:ascii="Times New Roman" w:hAnsi="Times New Roman"/>
        </w:rPr>
        <w:tab/>
      </w:r>
    </w:p>
    <w:p w14:paraId="6B134D4C" w14:textId="77777777" w:rsidR="00CF219A" w:rsidRPr="002F02AF" w:rsidRDefault="00CF219A" w:rsidP="001C0F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F02AF">
        <w:rPr>
          <w:rFonts w:ascii="Times New Roman" w:hAnsi="Times New Roman"/>
          <w:b/>
          <w:u w:val="single"/>
        </w:rPr>
        <w:lastRenderedPageBreak/>
        <w:t>Принятое решение:</w:t>
      </w:r>
    </w:p>
    <w:p w14:paraId="56367DC4" w14:textId="569E2BD2" w:rsidR="00C83A40" w:rsidRPr="00C83A40" w:rsidRDefault="00C83A40" w:rsidP="00C83A40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83A40">
        <w:rPr>
          <w:rFonts w:ascii="Times New Roman" w:hAnsi="Times New Roman" w:cs="Times New Roman"/>
          <w:sz w:val="22"/>
          <w:szCs w:val="22"/>
        </w:rPr>
        <w:t xml:space="preserve">Применить </w:t>
      </w:r>
      <w:r w:rsidRPr="00C83A40">
        <w:rPr>
          <w:rFonts w:ascii="Times New Roman" w:hAnsi="Times New Roman"/>
          <w:sz w:val="22"/>
          <w:szCs w:val="22"/>
        </w:rPr>
        <w:t xml:space="preserve">в отношении оценщика </w:t>
      </w:r>
      <w:proofErr w:type="spellStart"/>
      <w:r w:rsidRPr="00C83A40">
        <w:rPr>
          <w:rFonts w:ascii="Times New Roman" w:hAnsi="Times New Roman" w:cs="Times New Roman"/>
          <w:sz w:val="22"/>
          <w:szCs w:val="22"/>
        </w:rPr>
        <w:t>Надольского</w:t>
      </w:r>
      <w:proofErr w:type="spellEnd"/>
      <w:r w:rsidRPr="00C83A40">
        <w:rPr>
          <w:rFonts w:ascii="Times New Roman" w:hAnsi="Times New Roman" w:cs="Times New Roman"/>
          <w:sz w:val="22"/>
          <w:szCs w:val="22"/>
        </w:rPr>
        <w:t xml:space="preserve"> Я.Д. меру дисциплинарного воздействия в виде предупреждения: обратить внимание </w:t>
      </w:r>
      <w:proofErr w:type="spellStart"/>
      <w:r w:rsidRPr="00C83A40">
        <w:rPr>
          <w:rFonts w:ascii="Times New Roman" w:hAnsi="Times New Roman" w:cs="Times New Roman"/>
          <w:sz w:val="22"/>
          <w:szCs w:val="22"/>
        </w:rPr>
        <w:t>Надольского</w:t>
      </w:r>
      <w:proofErr w:type="spellEnd"/>
      <w:r w:rsidRPr="00C83A40">
        <w:rPr>
          <w:rFonts w:ascii="Times New Roman" w:hAnsi="Times New Roman" w:cs="Times New Roman"/>
          <w:sz w:val="22"/>
          <w:szCs w:val="22"/>
        </w:rPr>
        <w:t xml:space="preserve"> Я.Д. </w:t>
      </w:r>
      <w:r w:rsidR="003E3506" w:rsidRPr="00486612">
        <w:rPr>
          <w:rFonts w:ascii="Times New Roman" w:hAnsi="Times New Roman" w:cs="Times New Roman"/>
          <w:sz w:val="22"/>
          <w:szCs w:val="22"/>
        </w:rPr>
        <w:t xml:space="preserve">на необходимость обязательного соблюдения законодательства об оценочной деятельности </w:t>
      </w:r>
      <w:r w:rsidR="003E3506">
        <w:rPr>
          <w:rFonts w:ascii="Times New Roman" w:hAnsi="Times New Roman" w:cs="Times New Roman"/>
          <w:sz w:val="22"/>
          <w:szCs w:val="22"/>
        </w:rPr>
        <w:t>и правил деловой и профессиональной этики оценщиков</w:t>
      </w:r>
      <w:r w:rsidRPr="00C83A40">
        <w:rPr>
          <w:rFonts w:ascii="Times New Roman" w:hAnsi="Times New Roman" w:cs="Times New Roman"/>
          <w:sz w:val="22"/>
          <w:szCs w:val="22"/>
        </w:rPr>
        <w:t xml:space="preserve"> при составлении отчетов об оценке, прекратить процедуру рассмотрения дела по жалобе Службы анализа рисков Центрального Банка Российской Федерации (Банка России) № 22-5-5/768дсп от 02.07.2019 (</w:t>
      </w:r>
      <w:proofErr w:type="spellStart"/>
      <w:r w:rsidRPr="00C83A40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C83A40">
        <w:rPr>
          <w:rFonts w:ascii="Times New Roman" w:hAnsi="Times New Roman" w:cs="Times New Roman"/>
          <w:sz w:val="22"/>
          <w:szCs w:val="22"/>
        </w:rPr>
        <w:t>. № 1467 от 10.07.2019).</w:t>
      </w:r>
    </w:p>
    <w:p w14:paraId="70E01E7D" w14:textId="674FC91F" w:rsidR="00B50183" w:rsidRDefault="00B50183" w:rsidP="00B501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1A7B25B" w14:textId="4269AD31" w:rsidR="00CF5F0B" w:rsidRPr="002F02AF" w:rsidRDefault="00CF5F0B" w:rsidP="00CF5F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F02AF">
        <w:rPr>
          <w:rFonts w:ascii="Times New Roman" w:hAnsi="Times New Roman"/>
          <w:b/>
          <w:u w:val="single"/>
        </w:rPr>
        <w:t>Вопрос 2</w:t>
      </w:r>
      <w:r w:rsidR="00B3512A">
        <w:rPr>
          <w:rFonts w:ascii="Times New Roman" w:hAnsi="Times New Roman"/>
          <w:b/>
          <w:u w:val="single"/>
        </w:rPr>
        <w:t>.</w:t>
      </w:r>
    </w:p>
    <w:p w14:paraId="63D07E7A" w14:textId="77777777" w:rsidR="00CA2D56" w:rsidRDefault="00CF5F0B" w:rsidP="00CA2D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  <w:lang w:eastAsia="en-US"/>
        </w:rPr>
        <w:t xml:space="preserve">По второму вопросу повестки дня председательствующий на заседании Дисциплинарного комитета огласил замечания на деятельность оценщика </w:t>
      </w:r>
      <w:r w:rsidRPr="002F02AF">
        <w:rPr>
          <w:rFonts w:ascii="Times New Roman" w:hAnsi="Times New Roman"/>
        </w:rPr>
        <w:t>Подшиваленко Д.В.</w:t>
      </w:r>
      <w:r w:rsidRPr="002F02AF">
        <w:rPr>
          <w:rFonts w:ascii="Times New Roman" w:hAnsi="Times New Roman"/>
          <w:lang w:eastAsia="en-US"/>
        </w:rPr>
        <w:t>, изложенные в жалобе</w:t>
      </w:r>
      <w:r w:rsidRPr="002F02AF">
        <w:rPr>
          <w:rFonts w:ascii="Times New Roman" w:hAnsi="Times New Roman"/>
        </w:rPr>
        <w:t xml:space="preserve"> Службы анализа рисков Центрального Банка Российской Федерации</w:t>
      </w:r>
      <w:r w:rsidRPr="002F02AF">
        <w:rPr>
          <w:rFonts w:ascii="Times New Roman" w:hAnsi="Times New Roman"/>
          <w:lang w:eastAsia="en-US"/>
        </w:rPr>
        <w:t xml:space="preserve">, </w:t>
      </w:r>
      <w:r w:rsidRPr="002F02AF">
        <w:rPr>
          <w:rFonts w:ascii="Times New Roman" w:hAnsi="Times New Roman"/>
        </w:rPr>
        <w:t xml:space="preserve">и выводы, сделанные отделом контроля СРО «СФСО». По результатам проведения внеплановой проверки факты нарушения законодательства об оценочной деятельности в Российской Федерации, изложенные в жалобе (Акт внеплановой проверки №26 от 23.07.2019), подтвердились частично. </w:t>
      </w:r>
    </w:p>
    <w:p w14:paraId="707922CF" w14:textId="4E4F6810" w:rsidR="00D03A8E" w:rsidRPr="00F33B22" w:rsidRDefault="00CA2D56" w:rsidP="00CA2D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 председательствующий отметил, что </w:t>
      </w:r>
      <w:r w:rsidR="00FA16AF">
        <w:rPr>
          <w:rFonts w:ascii="Times New Roman" w:hAnsi="Times New Roman"/>
        </w:rPr>
        <w:t xml:space="preserve">Оценщиком были </w:t>
      </w:r>
      <w:r>
        <w:rPr>
          <w:rFonts w:ascii="Times New Roman" w:hAnsi="Times New Roman"/>
        </w:rPr>
        <w:t xml:space="preserve">сделаны </w:t>
      </w:r>
      <w:r w:rsidR="00FA16AF">
        <w:rPr>
          <w:rFonts w:ascii="Times New Roman" w:hAnsi="Times New Roman"/>
        </w:rPr>
        <w:t>попытки исправ</w:t>
      </w:r>
      <w:r>
        <w:rPr>
          <w:rFonts w:ascii="Times New Roman" w:hAnsi="Times New Roman"/>
        </w:rPr>
        <w:t>и</w:t>
      </w:r>
      <w:r w:rsidR="00FA16AF">
        <w:rPr>
          <w:rFonts w:ascii="Times New Roman" w:hAnsi="Times New Roman"/>
        </w:rPr>
        <w:t>ть отчет</w:t>
      </w:r>
      <w:r>
        <w:rPr>
          <w:rFonts w:ascii="Times New Roman" w:hAnsi="Times New Roman"/>
        </w:rPr>
        <w:t xml:space="preserve"> до заседания </w:t>
      </w:r>
      <w:r w:rsidR="005646DB">
        <w:rPr>
          <w:rFonts w:ascii="Times New Roman" w:hAnsi="Times New Roman"/>
        </w:rPr>
        <w:t>Дисциплинарного комитета СРО «СФСО»</w:t>
      </w:r>
      <w:r>
        <w:rPr>
          <w:rFonts w:ascii="Times New Roman" w:hAnsi="Times New Roman"/>
        </w:rPr>
        <w:t>.</w:t>
      </w:r>
      <w:r w:rsidR="00FA16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Исправленный отчет предоставлялся в СРО «СФСО» несколько раз, </w:t>
      </w:r>
      <w:r w:rsidR="005646DB">
        <w:rPr>
          <w:rFonts w:ascii="Times New Roman" w:hAnsi="Times New Roman"/>
        </w:rPr>
        <w:t xml:space="preserve">однако ранее выявленные нарушения в отчете полностью не были исправлены. </w:t>
      </w:r>
      <w:r>
        <w:rPr>
          <w:rFonts w:ascii="Times New Roman" w:hAnsi="Times New Roman"/>
        </w:rPr>
        <w:t>П</w:t>
      </w:r>
      <w:r w:rsidR="00FA16AF">
        <w:rPr>
          <w:rFonts w:ascii="Times New Roman" w:hAnsi="Times New Roman"/>
        </w:rPr>
        <w:t xml:space="preserve">оследний </w:t>
      </w:r>
      <w:r w:rsidR="00273608">
        <w:rPr>
          <w:rFonts w:ascii="Times New Roman" w:hAnsi="Times New Roman"/>
        </w:rPr>
        <w:t>вариант</w:t>
      </w:r>
      <w:r>
        <w:rPr>
          <w:rFonts w:ascii="Times New Roman" w:hAnsi="Times New Roman"/>
        </w:rPr>
        <w:t xml:space="preserve"> </w:t>
      </w:r>
      <w:r w:rsidR="00FA16AF">
        <w:rPr>
          <w:rFonts w:ascii="Times New Roman" w:hAnsi="Times New Roman"/>
        </w:rPr>
        <w:t>исправленн</w:t>
      </w:r>
      <w:r w:rsidR="00273608">
        <w:rPr>
          <w:rFonts w:ascii="Times New Roman" w:hAnsi="Times New Roman"/>
        </w:rPr>
        <w:t>ого</w:t>
      </w:r>
      <w:r w:rsidR="00FA16AF">
        <w:rPr>
          <w:rFonts w:ascii="Times New Roman" w:hAnsi="Times New Roman"/>
        </w:rPr>
        <w:t xml:space="preserve"> отчет</w:t>
      </w:r>
      <w:r w:rsidR="00273608">
        <w:rPr>
          <w:rFonts w:ascii="Times New Roman" w:hAnsi="Times New Roman"/>
        </w:rPr>
        <w:t>а</w:t>
      </w:r>
      <w:r w:rsidR="00FA16AF">
        <w:rPr>
          <w:rFonts w:ascii="Times New Roman" w:hAnsi="Times New Roman"/>
        </w:rPr>
        <w:t xml:space="preserve"> был предоставлен в СРО </w:t>
      </w:r>
      <w:r w:rsidR="00273608">
        <w:rPr>
          <w:rFonts w:ascii="Times New Roman" w:hAnsi="Times New Roman"/>
        </w:rPr>
        <w:t xml:space="preserve">«СФСО» </w:t>
      </w:r>
      <w:r>
        <w:rPr>
          <w:rFonts w:ascii="Times New Roman" w:hAnsi="Times New Roman"/>
        </w:rPr>
        <w:t>19.08.2019</w:t>
      </w:r>
      <w:r w:rsidR="005646DB">
        <w:rPr>
          <w:rFonts w:ascii="Times New Roman" w:hAnsi="Times New Roman"/>
        </w:rPr>
        <w:t xml:space="preserve"> в 17:20</w:t>
      </w:r>
      <w:r w:rsidR="00273608">
        <w:rPr>
          <w:rFonts w:ascii="Times New Roman" w:hAnsi="Times New Roman"/>
        </w:rPr>
        <w:t xml:space="preserve">, </w:t>
      </w:r>
      <w:r w:rsidR="005646DB">
        <w:rPr>
          <w:rFonts w:ascii="Times New Roman" w:hAnsi="Times New Roman"/>
        </w:rPr>
        <w:t>в связи с чем его проверка на предмет устранения ранее выявленных нарушений Отделом контроля СРО «СФСО» не была проведена до заседания Дисциплинарного комитета</w:t>
      </w:r>
      <w:r w:rsidRPr="00F33B22">
        <w:rPr>
          <w:rFonts w:ascii="Times New Roman" w:hAnsi="Times New Roman"/>
        </w:rPr>
        <w:t xml:space="preserve">. </w:t>
      </w:r>
      <w:r w:rsidR="00D03A8E" w:rsidRPr="00F33B22">
        <w:rPr>
          <w:rFonts w:ascii="Times New Roman" w:hAnsi="Times New Roman"/>
        </w:rPr>
        <w:t>На момент проведения заседания Дисциплинарного комитета СРО «СФСО» в СРО «СФСО» отсутствуют результаты проверки, подтверждающие устранение выявленных в отчете нарушений законодательства об оценочной деятельности, а также о передаче заказчику исправленного отчета, отвечающего требованиям законодательства.</w:t>
      </w:r>
    </w:p>
    <w:p w14:paraId="6322FFAB" w14:textId="5757FB10" w:rsidR="00273608" w:rsidRPr="002F02AF" w:rsidRDefault="00273608" w:rsidP="00AA5D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33B22">
        <w:rPr>
          <w:rFonts w:ascii="Times New Roman" w:hAnsi="Times New Roman"/>
        </w:rPr>
        <w:t xml:space="preserve">Представитель Службы анализа рисков Центрального Банка Российской Федерации (Банка России) </w:t>
      </w:r>
      <w:r w:rsidR="00D03A8E" w:rsidRPr="00F33B22">
        <w:rPr>
          <w:rFonts w:ascii="Times New Roman" w:hAnsi="Times New Roman"/>
        </w:rPr>
        <w:t>дополнительно обратил внимание</w:t>
      </w:r>
      <w:r w:rsidR="00344F2D" w:rsidRPr="00F33B22">
        <w:rPr>
          <w:rFonts w:ascii="Times New Roman" w:hAnsi="Times New Roman"/>
        </w:rPr>
        <w:t xml:space="preserve">, что </w:t>
      </w:r>
      <w:r w:rsidR="005646DB" w:rsidRPr="00F33B22">
        <w:rPr>
          <w:rFonts w:ascii="Times New Roman" w:hAnsi="Times New Roman"/>
        </w:rPr>
        <w:t>выявленные</w:t>
      </w:r>
      <w:r w:rsidR="005646DB">
        <w:rPr>
          <w:rFonts w:ascii="Times New Roman" w:hAnsi="Times New Roman"/>
        </w:rPr>
        <w:t xml:space="preserve"> в отчете нарушения федерального законодательства об оценочной деятельности</w:t>
      </w:r>
      <w:r>
        <w:rPr>
          <w:rFonts w:ascii="Times New Roman" w:hAnsi="Times New Roman"/>
        </w:rPr>
        <w:t xml:space="preserve"> </w:t>
      </w:r>
      <w:r w:rsidR="00AA5D02">
        <w:rPr>
          <w:rFonts w:ascii="Times New Roman" w:hAnsi="Times New Roman"/>
        </w:rPr>
        <w:t xml:space="preserve">касаются показателей, </w:t>
      </w:r>
      <w:r>
        <w:rPr>
          <w:rFonts w:ascii="Times New Roman" w:hAnsi="Times New Roman"/>
        </w:rPr>
        <w:t>влияющи</w:t>
      </w:r>
      <w:r w:rsidR="00AA5D02">
        <w:rPr>
          <w:rFonts w:ascii="Times New Roman" w:hAnsi="Times New Roman"/>
        </w:rPr>
        <w:t xml:space="preserve">х </w:t>
      </w:r>
      <w:r>
        <w:rPr>
          <w:rFonts w:ascii="Times New Roman" w:hAnsi="Times New Roman"/>
        </w:rPr>
        <w:t xml:space="preserve">на </w:t>
      </w:r>
      <w:r w:rsidR="005646DB">
        <w:rPr>
          <w:rFonts w:ascii="Times New Roman" w:hAnsi="Times New Roman"/>
        </w:rPr>
        <w:t xml:space="preserve">итоговую </w:t>
      </w:r>
      <w:r>
        <w:rPr>
          <w:rFonts w:ascii="Times New Roman" w:hAnsi="Times New Roman"/>
        </w:rPr>
        <w:t>стоимость</w:t>
      </w:r>
      <w:r w:rsidR="005646DB">
        <w:rPr>
          <w:rFonts w:ascii="Times New Roman" w:hAnsi="Times New Roman"/>
        </w:rPr>
        <w:t xml:space="preserve"> объекта оценки (в том числе н</w:t>
      </w:r>
      <w:r>
        <w:rPr>
          <w:rFonts w:ascii="Times New Roman" w:hAnsi="Times New Roman"/>
        </w:rPr>
        <w:t xml:space="preserve">е подтверждены показатели денежного потока, </w:t>
      </w:r>
      <w:r w:rsidR="005646DB">
        <w:rPr>
          <w:rFonts w:ascii="Times New Roman" w:hAnsi="Times New Roman"/>
        </w:rPr>
        <w:t>имеются ошибки при</w:t>
      </w:r>
      <w:r>
        <w:rPr>
          <w:rFonts w:ascii="Times New Roman" w:hAnsi="Times New Roman"/>
        </w:rPr>
        <w:t xml:space="preserve"> расчете амортизации</w:t>
      </w:r>
      <w:r w:rsidR="005646DB">
        <w:rPr>
          <w:rFonts w:ascii="Times New Roman" w:hAnsi="Times New Roman"/>
        </w:rPr>
        <w:t xml:space="preserve">, использование </w:t>
      </w:r>
      <w:r w:rsidR="00C81FBD">
        <w:rPr>
          <w:rFonts w:ascii="Times New Roman" w:hAnsi="Times New Roman"/>
        </w:rPr>
        <w:t>данных заказчика без анализа их соответствия рыночным данным</w:t>
      </w:r>
      <w:r w:rsidR="005646DB">
        <w:rPr>
          <w:rFonts w:ascii="Times New Roman" w:hAnsi="Times New Roman"/>
        </w:rPr>
        <w:t>)</w:t>
      </w:r>
      <w:r w:rsidR="00C81FBD">
        <w:rPr>
          <w:rFonts w:ascii="Times New Roman" w:hAnsi="Times New Roman"/>
        </w:rPr>
        <w:t>.</w:t>
      </w:r>
    </w:p>
    <w:p w14:paraId="3B8A4291" w14:textId="2C18D201" w:rsidR="005860C2" w:rsidRPr="002F02AF" w:rsidRDefault="005860C2" w:rsidP="005860C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F02AF">
        <w:rPr>
          <w:rFonts w:ascii="Times New Roman" w:hAnsi="Times New Roman"/>
        </w:rPr>
        <w:t>По результатам рассмотрения жалобы председательствующим на заседании Дисциплинарного комитета было предложено применить в отношении оценщика Подшиваленко Д.В.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№26 от 23.07.2019 нарушения требований законодательства Российской Федерации об оценочной деятельности</w:t>
      </w:r>
      <w:r w:rsidR="00C81FBD">
        <w:rPr>
          <w:rFonts w:ascii="Times New Roman" w:hAnsi="Times New Roman"/>
        </w:rPr>
        <w:t>, отозвать у заказчика отчета ранее составленный отчет об оценке, содержащий нарушения,</w:t>
      </w:r>
      <w:r w:rsidRPr="002F02AF">
        <w:rPr>
          <w:rFonts w:ascii="Times New Roman" w:hAnsi="Times New Roman"/>
        </w:rPr>
        <w:t xml:space="preserve"> и представить в СРО «СФСО», а также заказчику отчета исправленный отчет об оценке № 2018/102602-ОБ от 20.11.2018 г. не позднее 19.09.2019 г. </w:t>
      </w:r>
    </w:p>
    <w:p w14:paraId="25754634" w14:textId="77777777" w:rsidR="00CF5F0B" w:rsidRPr="002F02AF" w:rsidRDefault="00CF5F0B" w:rsidP="00CF5F0B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02AF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1F12F0DD" w14:textId="7B129B70" w:rsidR="00CF5F0B" w:rsidRPr="002F02AF" w:rsidRDefault="00CF5F0B" w:rsidP="00CF5F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«За» </w:t>
      </w:r>
      <w:r w:rsidRPr="00C83A40">
        <w:rPr>
          <w:rFonts w:ascii="Times New Roman" w:hAnsi="Times New Roman"/>
        </w:rPr>
        <w:t xml:space="preserve">- </w:t>
      </w:r>
      <w:r w:rsidR="00C83A40">
        <w:rPr>
          <w:rFonts w:ascii="Times New Roman" w:hAnsi="Times New Roman"/>
        </w:rPr>
        <w:t>6</w:t>
      </w:r>
      <w:r w:rsidRPr="002F02AF">
        <w:rPr>
          <w:rFonts w:ascii="Times New Roman" w:hAnsi="Times New Roman"/>
        </w:rPr>
        <w:t xml:space="preserve">; </w:t>
      </w:r>
    </w:p>
    <w:p w14:paraId="34AF1C10" w14:textId="77777777" w:rsidR="00CF5F0B" w:rsidRPr="002F02AF" w:rsidRDefault="00CF5F0B" w:rsidP="00CF5F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«Против» - нет; </w:t>
      </w:r>
    </w:p>
    <w:p w14:paraId="3CD45A1E" w14:textId="77777777" w:rsidR="00CF5F0B" w:rsidRPr="002F02AF" w:rsidRDefault="00CF5F0B" w:rsidP="00CF5F0B">
      <w:pPr>
        <w:pStyle w:val="a3"/>
        <w:tabs>
          <w:tab w:val="left" w:pos="993"/>
          <w:tab w:val="left" w:pos="75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«Воздержались» - нет. </w:t>
      </w:r>
      <w:r w:rsidRPr="002F02AF">
        <w:rPr>
          <w:rFonts w:ascii="Times New Roman" w:hAnsi="Times New Roman"/>
        </w:rPr>
        <w:tab/>
      </w:r>
    </w:p>
    <w:p w14:paraId="3992159A" w14:textId="77777777" w:rsidR="00CF5F0B" w:rsidRPr="002F02AF" w:rsidRDefault="00CF5F0B" w:rsidP="00CF5F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F02AF">
        <w:rPr>
          <w:rFonts w:ascii="Times New Roman" w:hAnsi="Times New Roman"/>
          <w:b/>
          <w:u w:val="single"/>
        </w:rPr>
        <w:t>Принятое решение:</w:t>
      </w:r>
    </w:p>
    <w:p w14:paraId="04605B4C" w14:textId="7C2281E8" w:rsidR="00C81FBD" w:rsidRPr="002F02AF" w:rsidRDefault="00C81FBD" w:rsidP="00C81FBD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П</w:t>
      </w:r>
      <w:r w:rsidRPr="002F02AF">
        <w:rPr>
          <w:rFonts w:ascii="Times New Roman" w:hAnsi="Times New Roman"/>
        </w:rPr>
        <w:t>рименить в отношении оценщика Подшиваленко Д.В.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№26 от 23.07.2019 нарушения требований законодательства Российской Федерации об оценочной деятельности</w:t>
      </w:r>
      <w:r>
        <w:rPr>
          <w:rFonts w:ascii="Times New Roman" w:hAnsi="Times New Roman"/>
        </w:rPr>
        <w:t>, отозвать у заказчика отчета ранее составленный отчет об оценке, содержащий нарушения,</w:t>
      </w:r>
      <w:r w:rsidRPr="002F02AF">
        <w:rPr>
          <w:rFonts w:ascii="Times New Roman" w:hAnsi="Times New Roman"/>
        </w:rPr>
        <w:t xml:space="preserve"> и представить в СРО «СФСО», а также заказчику отчета исправленный отчет об оценке № 2018/102602-ОБ от 20.11.2018 г. не позднее 19.09.2019 г. </w:t>
      </w:r>
    </w:p>
    <w:p w14:paraId="7C7B205B" w14:textId="77777777" w:rsidR="000616EE" w:rsidRPr="002F02AF" w:rsidRDefault="000616EE" w:rsidP="00CF5F0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3ECEC94" w14:textId="76B5D7D2" w:rsidR="00594369" w:rsidRPr="002F02AF" w:rsidRDefault="00594369" w:rsidP="005943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F02AF">
        <w:rPr>
          <w:rFonts w:ascii="Times New Roman" w:hAnsi="Times New Roman"/>
          <w:b/>
          <w:u w:val="single"/>
        </w:rPr>
        <w:t>Вопрос 3.</w:t>
      </w:r>
    </w:p>
    <w:p w14:paraId="489F973A" w14:textId="41C72AFC" w:rsidR="00594369" w:rsidRPr="002F02AF" w:rsidRDefault="00594369" w:rsidP="0059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  <w:lang w:eastAsia="en-US"/>
        </w:rPr>
        <w:t xml:space="preserve">По </w:t>
      </w:r>
      <w:r w:rsidR="00863A86" w:rsidRPr="002F02AF">
        <w:rPr>
          <w:rFonts w:ascii="Times New Roman" w:hAnsi="Times New Roman"/>
          <w:lang w:eastAsia="en-US"/>
        </w:rPr>
        <w:t>третьему</w:t>
      </w:r>
      <w:r w:rsidRPr="002F02AF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</w:t>
      </w:r>
      <w:proofErr w:type="spellStart"/>
      <w:r w:rsidRPr="002F02AF">
        <w:rPr>
          <w:rFonts w:ascii="Times New Roman" w:hAnsi="Times New Roman"/>
          <w:lang w:eastAsia="en-US"/>
        </w:rPr>
        <w:t>Вельгоши</w:t>
      </w:r>
      <w:proofErr w:type="spellEnd"/>
      <w:r w:rsidRPr="002F02AF">
        <w:rPr>
          <w:rFonts w:ascii="Times New Roman" w:hAnsi="Times New Roman"/>
          <w:lang w:eastAsia="en-US"/>
        </w:rPr>
        <w:t xml:space="preserve"> А.Ю., изложенные в жалобе</w:t>
      </w:r>
      <w:r w:rsidRPr="002F02AF">
        <w:rPr>
          <w:rFonts w:ascii="Times New Roman" w:hAnsi="Times New Roman"/>
        </w:rPr>
        <w:t xml:space="preserve"> АО «</w:t>
      </w:r>
      <w:proofErr w:type="spellStart"/>
      <w:r w:rsidRPr="002F02AF">
        <w:rPr>
          <w:rFonts w:ascii="Times New Roman" w:hAnsi="Times New Roman"/>
        </w:rPr>
        <w:t>Норт</w:t>
      </w:r>
      <w:proofErr w:type="spellEnd"/>
      <w:r w:rsidRPr="002F02AF">
        <w:rPr>
          <w:rFonts w:ascii="Times New Roman" w:hAnsi="Times New Roman"/>
        </w:rPr>
        <w:t xml:space="preserve"> Карго»,</w:t>
      </w:r>
      <w:r w:rsidRPr="002F02AF">
        <w:rPr>
          <w:rFonts w:ascii="Times New Roman" w:hAnsi="Times New Roman"/>
          <w:lang w:eastAsia="en-US"/>
        </w:rPr>
        <w:t xml:space="preserve"> </w:t>
      </w:r>
      <w:r w:rsidRPr="002F02AF">
        <w:rPr>
          <w:rFonts w:ascii="Times New Roman" w:hAnsi="Times New Roman"/>
        </w:rPr>
        <w:t xml:space="preserve">и выводы, сделанные отделом контроля СРО «СФСО». По результатам проведения внеплановой </w:t>
      </w:r>
      <w:r w:rsidRPr="002F02AF">
        <w:rPr>
          <w:rFonts w:ascii="Times New Roman" w:hAnsi="Times New Roman"/>
        </w:rPr>
        <w:lastRenderedPageBreak/>
        <w:t>проверки факты нарушения законодательства об оценочной деятельности в Российской Федерации, изложенные в жалобе (Акт внеплановой проверки №2</w:t>
      </w:r>
      <w:r w:rsidR="00863A86" w:rsidRPr="002F02AF">
        <w:rPr>
          <w:rFonts w:ascii="Times New Roman" w:hAnsi="Times New Roman"/>
        </w:rPr>
        <w:t>7</w:t>
      </w:r>
      <w:r w:rsidRPr="002F02AF">
        <w:rPr>
          <w:rFonts w:ascii="Times New Roman" w:hAnsi="Times New Roman"/>
        </w:rPr>
        <w:t xml:space="preserve"> от </w:t>
      </w:r>
      <w:r w:rsidR="00863A86" w:rsidRPr="002F02AF">
        <w:rPr>
          <w:rFonts w:ascii="Times New Roman" w:hAnsi="Times New Roman"/>
        </w:rPr>
        <w:t>09</w:t>
      </w:r>
      <w:r w:rsidRPr="002F02AF">
        <w:rPr>
          <w:rFonts w:ascii="Times New Roman" w:hAnsi="Times New Roman"/>
        </w:rPr>
        <w:t>.0</w:t>
      </w:r>
      <w:r w:rsidR="00863A86" w:rsidRPr="002F02AF">
        <w:rPr>
          <w:rFonts w:ascii="Times New Roman" w:hAnsi="Times New Roman"/>
        </w:rPr>
        <w:t>8</w:t>
      </w:r>
      <w:r w:rsidRPr="002F02AF">
        <w:rPr>
          <w:rFonts w:ascii="Times New Roman" w:hAnsi="Times New Roman"/>
        </w:rPr>
        <w:t>.2019), подтвердились</w:t>
      </w:r>
      <w:r w:rsidR="00863A86" w:rsidRPr="002F02AF">
        <w:rPr>
          <w:rFonts w:ascii="Times New Roman" w:hAnsi="Times New Roman"/>
        </w:rPr>
        <w:t xml:space="preserve"> частично</w:t>
      </w:r>
      <w:r w:rsidRPr="002F02AF">
        <w:rPr>
          <w:rFonts w:ascii="Times New Roman" w:hAnsi="Times New Roman"/>
        </w:rPr>
        <w:t xml:space="preserve">. </w:t>
      </w:r>
    </w:p>
    <w:p w14:paraId="10C8EF6C" w14:textId="27928D29" w:rsidR="00863A86" w:rsidRPr="002F02AF" w:rsidRDefault="00016706" w:rsidP="0059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>До заседания Дисциплинарного комитета в</w:t>
      </w:r>
      <w:r w:rsidR="00863A86" w:rsidRPr="002F02AF">
        <w:rPr>
          <w:rFonts w:ascii="Times New Roman" w:hAnsi="Times New Roman"/>
        </w:rPr>
        <w:t xml:space="preserve"> СРО «СФСО» также поступил</w:t>
      </w:r>
      <w:r w:rsidRPr="002F02AF">
        <w:rPr>
          <w:rFonts w:ascii="Times New Roman" w:hAnsi="Times New Roman"/>
        </w:rPr>
        <w:t>и</w:t>
      </w:r>
      <w:r w:rsidR="00863A86" w:rsidRPr="002F02AF">
        <w:rPr>
          <w:rFonts w:ascii="Times New Roman" w:hAnsi="Times New Roman"/>
        </w:rPr>
        <w:t xml:space="preserve"> </w:t>
      </w:r>
      <w:r w:rsidRPr="002F02AF">
        <w:rPr>
          <w:rFonts w:ascii="Times New Roman" w:hAnsi="Times New Roman"/>
        </w:rPr>
        <w:t>дополнительные</w:t>
      </w:r>
      <w:r w:rsidR="00863A86" w:rsidRPr="002F02AF">
        <w:rPr>
          <w:rFonts w:ascii="Times New Roman" w:hAnsi="Times New Roman"/>
        </w:rPr>
        <w:t xml:space="preserve"> </w:t>
      </w:r>
      <w:r w:rsidRPr="002F02AF">
        <w:rPr>
          <w:rFonts w:ascii="Times New Roman" w:hAnsi="Times New Roman"/>
        </w:rPr>
        <w:t>документы:</w:t>
      </w:r>
    </w:p>
    <w:p w14:paraId="7E649FC8" w14:textId="18C153D1" w:rsidR="00624959" w:rsidRPr="00624959" w:rsidRDefault="00624959" w:rsidP="00624959">
      <w:pPr>
        <w:pStyle w:val="a3"/>
        <w:numPr>
          <w:ilvl w:val="0"/>
          <w:numId w:val="42"/>
        </w:numPr>
        <w:tabs>
          <w:tab w:val="left" w:pos="1429"/>
        </w:tabs>
        <w:spacing w:after="0" w:line="240" w:lineRule="auto"/>
        <w:jc w:val="both"/>
        <w:rPr>
          <w:rFonts w:ascii="Times New Roman" w:hAnsi="Times New Roman"/>
        </w:rPr>
      </w:pPr>
      <w:r w:rsidRPr="00624959">
        <w:rPr>
          <w:rFonts w:ascii="Times New Roman" w:hAnsi="Times New Roman"/>
        </w:rPr>
        <w:t xml:space="preserve">Экспертное заключение Саморегулируемой организации оценщиков «АРМО» от 23.07.2019 № Э-22-19 на отчет № 01/11/06/2019 от 14.06.2019 г., подписанный оценщиками </w:t>
      </w:r>
      <w:proofErr w:type="spellStart"/>
      <w:r w:rsidRPr="00624959">
        <w:rPr>
          <w:rFonts w:ascii="Times New Roman" w:hAnsi="Times New Roman"/>
        </w:rPr>
        <w:t>Вельгошей</w:t>
      </w:r>
      <w:proofErr w:type="spellEnd"/>
      <w:r w:rsidRPr="00624959">
        <w:rPr>
          <w:rFonts w:ascii="Times New Roman" w:hAnsi="Times New Roman"/>
        </w:rPr>
        <w:t xml:space="preserve"> А.Ю. и Малашенко Е.А. (выводы заключения: отчет не соответствует законодательству Российской Федерации об оценочной деятельности, стоимость объекта оценки не подтверждена).</w:t>
      </w:r>
    </w:p>
    <w:p w14:paraId="40EB2E1D" w14:textId="7B234449" w:rsidR="00016706" w:rsidRPr="002F02AF" w:rsidRDefault="00016706" w:rsidP="00016706">
      <w:pPr>
        <w:pStyle w:val="consplusnormal"/>
        <w:numPr>
          <w:ilvl w:val="0"/>
          <w:numId w:val="42"/>
        </w:num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F02AF">
        <w:rPr>
          <w:rFonts w:ascii="Times New Roman" w:hAnsi="Times New Roman" w:cs="Times New Roman"/>
          <w:sz w:val="22"/>
          <w:szCs w:val="22"/>
        </w:rPr>
        <w:t xml:space="preserve">От </w:t>
      </w:r>
      <w:proofErr w:type="spellStart"/>
      <w:r w:rsidRPr="002F02AF">
        <w:rPr>
          <w:rFonts w:ascii="Times New Roman" w:hAnsi="Times New Roman" w:cs="Times New Roman"/>
          <w:sz w:val="22"/>
          <w:szCs w:val="22"/>
        </w:rPr>
        <w:t>Вельго</w:t>
      </w:r>
      <w:r w:rsidR="007E33AC" w:rsidRPr="002F02AF">
        <w:rPr>
          <w:rFonts w:ascii="Times New Roman" w:hAnsi="Times New Roman" w:cs="Times New Roman"/>
          <w:sz w:val="22"/>
          <w:szCs w:val="22"/>
        </w:rPr>
        <w:t>ши</w:t>
      </w:r>
      <w:proofErr w:type="spellEnd"/>
      <w:r w:rsidR="007E33AC" w:rsidRPr="002F02AF">
        <w:rPr>
          <w:rFonts w:ascii="Times New Roman" w:hAnsi="Times New Roman" w:cs="Times New Roman"/>
          <w:sz w:val="22"/>
          <w:szCs w:val="22"/>
        </w:rPr>
        <w:t xml:space="preserve"> А.Ю. получена копия письма</w:t>
      </w:r>
      <w:r w:rsidRPr="002F02AF">
        <w:rPr>
          <w:rFonts w:ascii="Times New Roman" w:hAnsi="Times New Roman" w:cs="Times New Roman"/>
          <w:sz w:val="22"/>
          <w:szCs w:val="22"/>
        </w:rPr>
        <w:t xml:space="preserve"> Малашенко Е.А. </w:t>
      </w:r>
      <w:r w:rsidR="007E33AC" w:rsidRPr="002F02AF">
        <w:rPr>
          <w:rFonts w:ascii="Times New Roman" w:hAnsi="Times New Roman" w:cs="Times New Roman"/>
          <w:sz w:val="22"/>
          <w:szCs w:val="22"/>
        </w:rPr>
        <w:t xml:space="preserve">(второго оценщика, подписавшего отчет) в адрес АНО «Судебная экспертиза недвижимости и бизнеса» </w:t>
      </w:r>
      <w:r w:rsidRPr="002F02AF">
        <w:rPr>
          <w:rFonts w:ascii="Times New Roman" w:hAnsi="Times New Roman" w:cs="Times New Roman"/>
          <w:sz w:val="22"/>
          <w:szCs w:val="22"/>
        </w:rPr>
        <w:t xml:space="preserve">об отзыве подписи Малашенко Е.А. под отчетом № 01/11/06/2019 от 14.06.2019г. </w:t>
      </w:r>
    </w:p>
    <w:p w14:paraId="7ADF3B47" w14:textId="6B3DBAEA" w:rsidR="002B0A2B" w:rsidRPr="002F02AF" w:rsidRDefault="00863A86" w:rsidP="0001670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От НП </w:t>
      </w:r>
      <w:r w:rsidR="002B0A2B" w:rsidRPr="002F02AF">
        <w:rPr>
          <w:rFonts w:ascii="Times New Roman" w:hAnsi="Times New Roman"/>
        </w:rPr>
        <w:t xml:space="preserve">«АРМО» </w:t>
      </w:r>
      <w:r w:rsidR="007C0AA1">
        <w:rPr>
          <w:rFonts w:ascii="Times New Roman" w:hAnsi="Times New Roman"/>
        </w:rPr>
        <w:t xml:space="preserve">в СРО «СФСО» </w:t>
      </w:r>
      <w:r w:rsidR="002B0A2B" w:rsidRPr="002F02AF">
        <w:rPr>
          <w:rFonts w:ascii="Times New Roman" w:hAnsi="Times New Roman"/>
        </w:rPr>
        <w:t>пост</w:t>
      </w:r>
      <w:r w:rsidR="007E33AC" w:rsidRPr="002F02AF">
        <w:rPr>
          <w:rFonts w:ascii="Times New Roman" w:hAnsi="Times New Roman"/>
        </w:rPr>
        <w:t xml:space="preserve">упило информационное сообщение </w:t>
      </w:r>
      <w:r w:rsidR="002B0A2B" w:rsidRPr="002F02AF">
        <w:rPr>
          <w:rFonts w:ascii="Times New Roman" w:hAnsi="Times New Roman"/>
        </w:rPr>
        <w:t>от 14.08.2019 № 379/1 (</w:t>
      </w:r>
      <w:proofErr w:type="spellStart"/>
      <w:r w:rsidR="002B0A2B" w:rsidRPr="002F02AF">
        <w:rPr>
          <w:rFonts w:ascii="Times New Roman" w:hAnsi="Times New Roman"/>
        </w:rPr>
        <w:t>вх</w:t>
      </w:r>
      <w:proofErr w:type="spellEnd"/>
      <w:r w:rsidR="002B0A2B" w:rsidRPr="002F02AF">
        <w:rPr>
          <w:rFonts w:ascii="Times New Roman" w:hAnsi="Times New Roman"/>
        </w:rPr>
        <w:t xml:space="preserve">. № 1526 от 15.08.2019) </w:t>
      </w:r>
      <w:r w:rsidR="00016706" w:rsidRPr="002F02AF">
        <w:rPr>
          <w:rFonts w:ascii="Times New Roman" w:hAnsi="Times New Roman"/>
        </w:rPr>
        <w:t>о</w:t>
      </w:r>
      <w:r w:rsidR="002B0A2B" w:rsidRPr="002F02AF">
        <w:rPr>
          <w:rFonts w:ascii="Times New Roman" w:hAnsi="Times New Roman"/>
        </w:rPr>
        <w:t xml:space="preserve"> поступившей в НП «АРМО» жалобе на оценщика Малашенко Е.А. </w:t>
      </w:r>
      <w:r w:rsidR="007E33AC" w:rsidRPr="002F02AF">
        <w:rPr>
          <w:rFonts w:ascii="Times New Roman" w:hAnsi="Times New Roman"/>
        </w:rPr>
        <w:t>в отношении</w:t>
      </w:r>
      <w:r w:rsidR="002B0A2B" w:rsidRPr="002F02AF">
        <w:rPr>
          <w:rFonts w:ascii="Times New Roman" w:hAnsi="Times New Roman"/>
        </w:rPr>
        <w:t xml:space="preserve"> отчет</w:t>
      </w:r>
      <w:r w:rsidR="007E33AC" w:rsidRPr="002F02AF">
        <w:rPr>
          <w:rFonts w:ascii="Times New Roman" w:hAnsi="Times New Roman"/>
        </w:rPr>
        <w:t>а</w:t>
      </w:r>
      <w:r w:rsidR="002B0A2B" w:rsidRPr="002F02AF">
        <w:rPr>
          <w:rFonts w:ascii="Times New Roman" w:hAnsi="Times New Roman"/>
        </w:rPr>
        <w:t xml:space="preserve"> № 01/11/0</w:t>
      </w:r>
      <w:r w:rsidR="00A36FA2">
        <w:rPr>
          <w:rFonts w:ascii="Times New Roman" w:hAnsi="Times New Roman"/>
        </w:rPr>
        <w:t>6</w:t>
      </w:r>
      <w:r w:rsidR="002B0A2B" w:rsidRPr="002F02AF">
        <w:rPr>
          <w:rFonts w:ascii="Times New Roman" w:hAnsi="Times New Roman"/>
        </w:rPr>
        <w:t xml:space="preserve">/2019 от </w:t>
      </w:r>
      <w:r w:rsidR="00A36FA2">
        <w:rPr>
          <w:rFonts w:ascii="Times New Roman" w:hAnsi="Times New Roman"/>
        </w:rPr>
        <w:t>14</w:t>
      </w:r>
      <w:r w:rsidR="002B0A2B" w:rsidRPr="002F02AF">
        <w:rPr>
          <w:rFonts w:ascii="Times New Roman" w:hAnsi="Times New Roman"/>
        </w:rPr>
        <w:t>.0</w:t>
      </w:r>
      <w:r w:rsidR="00A36FA2">
        <w:rPr>
          <w:rFonts w:ascii="Times New Roman" w:hAnsi="Times New Roman"/>
        </w:rPr>
        <w:t>6</w:t>
      </w:r>
      <w:r w:rsidR="002B0A2B" w:rsidRPr="002F02AF">
        <w:rPr>
          <w:rFonts w:ascii="Times New Roman" w:hAnsi="Times New Roman"/>
        </w:rPr>
        <w:t xml:space="preserve">.2019 г. Сообщено, что оценщик Малашенко Е.А. отозвала свою подпись под отчетом </w:t>
      </w:r>
      <w:r w:rsidR="00A36FA2" w:rsidRPr="002F02AF">
        <w:rPr>
          <w:rFonts w:ascii="Times New Roman" w:hAnsi="Times New Roman"/>
        </w:rPr>
        <w:t>№ 01/11/0</w:t>
      </w:r>
      <w:r w:rsidR="00A36FA2">
        <w:rPr>
          <w:rFonts w:ascii="Times New Roman" w:hAnsi="Times New Roman"/>
        </w:rPr>
        <w:t>6</w:t>
      </w:r>
      <w:r w:rsidR="00A36FA2" w:rsidRPr="002F02AF">
        <w:rPr>
          <w:rFonts w:ascii="Times New Roman" w:hAnsi="Times New Roman"/>
        </w:rPr>
        <w:t xml:space="preserve">/2019 от </w:t>
      </w:r>
      <w:r w:rsidR="00A36FA2">
        <w:rPr>
          <w:rFonts w:ascii="Times New Roman" w:hAnsi="Times New Roman"/>
        </w:rPr>
        <w:t>14</w:t>
      </w:r>
      <w:r w:rsidR="00A36FA2" w:rsidRPr="002F02AF">
        <w:rPr>
          <w:rFonts w:ascii="Times New Roman" w:hAnsi="Times New Roman"/>
        </w:rPr>
        <w:t>.0</w:t>
      </w:r>
      <w:r w:rsidR="00A36FA2">
        <w:rPr>
          <w:rFonts w:ascii="Times New Roman" w:hAnsi="Times New Roman"/>
        </w:rPr>
        <w:t>6</w:t>
      </w:r>
      <w:r w:rsidR="00A36FA2" w:rsidRPr="002F02AF">
        <w:rPr>
          <w:rFonts w:ascii="Times New Roman" w:hAnsi="Times New Roman"/>
        </w:rPr>
        <w:t>.2019 г.</w:t>
      </w:r>
      <w:r w:rsidR="00016706" w:rsidRPr="002F02AF">
        <w:rPr>
          <w:rFonts w:ascii="Times New Roman" w:hAnsi="Times New Roman"/>
        </w:rPr>
        <w:t>,</w:t>
      </w:r>
      <w:r w:rsidR="002B0A2B" w:rsidRPr="002F02AF">
        <w:rPr>
          <w:rFonts w:ascii="Times New Roman" w:hAnsi="Times New Roman"/>
        </w:rPr>
        <w:t xml:space="preserve"> </w:t>
      </w:r>
      <w:r w:rsidR="00016706" w:rsidRPr="002F02AF">
        <w:rPr>
          <w:rFonts w:ascii="Times New Roman" w:hAnsi="Times New Roman"/>
        </w:rPr>
        <w:t>заявителем АО «</w:t>
      </w:r>
      <w:proofErr w:type="spellStart"/>
      <w:r w:rsidR="00016706" w:rsidRPr="002F02AF">
        <w:rPr>
          <w:rFonts w:ascii="Times New Roman" w:hAnsi="Times New Roman"/>
        </w:rPr>
        <w:t>Норт</w:t>
      </w:r>
      <w:proofErr w:type="spellEnd"/>
      <w:r w:rsidR="00016706" w:rsidRPr="002F02AF">
        <w:rPr>
          <w:rFonts w:ascii="Times New Roman" w:hAnsi="Times New Roman"/>
        </w:rPr>
        <w:t xml:space="preserve"> Карго» жалоба в отношении оценщика Малашенко Е.А. отозвана до окончания процедуры проведения внеплановой проверки и составления акта внеплановой проверки, проведение внеплановой проверки в отношении оценщика Малашенко Е.А. прекращено. Также отмечено, что п</w:t>
      </w:r>
      <w:r w:rsidR="002B0A2B" w:rsidRPr="002F02AF">
        <w:rPr>
          <w:rFonts w:ascii="Times New Roman" w:hAnsi="Times New Roman"/>
        </w:rPr>
        <w:t>оскольку в соответствии со ст.4 Федерального закона от 29 июля 1998 г. № 135-ФЗ «Об оценочной деятельности в Российской Федерации» оценщик может осуществлять оценочную деятельность по направлениям, указанным в квалификационном аттестате, то отзыв подписи оценщика Малашенко Е.А. не позволяет более использовать указанный Отчет об оценке в качестве документа доказательственного значения, а стоимость не может более считаться рекомендуемой для целей совершения сделки (применительно к ст. 12 Федерального закона от 29 июля 1998 г. № 135-ФЗ «Об оценочной деятельности в Российской Федерации»).</w:t>
      </w:r>
    </w:p>
    <w:p w14:paraId="29651319" w14:textId="77777777" w:rsidR="00C81FBD" w:rsidRDefault="00A36FA2" w:rsidP="005943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Председательствующим отмечено, что </w:t>
      </w:r>
      <w:r w:rsidR="00A72C16" w:rsidRPr="00A36FA2">
        <w:rPr>
          <w:rFonts w:ascii="Times New Roman" w:hAnsi="Times New Roman"/>
        </w:rPr>
        <w:t xml:space="preserve">оценщик </w:t>
      </w:r>
      <w:r w:rsidRPr="002F02AF">
        <w:rPr>
          <w:rFonts w:ascii="Times New Roman" w:hAnsi="Times New Roman"/>
        </w:rPr>
        <w:t>Малашенко Е.А.</w:t>
      </w:r>
      <w:r>
        <w:rPr>
          <w:rFonts w:ascii="Times New Roman" w:hAnsi="Times New Roman"/>
        </w:rPr>
        <w:t xml:space="preserve"> </w:t>
      </w:r>
      <w:r w:rsidR="00A72C16" w:rsidRPr="00A36FA2">
        <w:rPr>
          <w:rFonts w:ascii="Times New Roman" w:hAnsi="Times New Roman"/>
        </w:rPr>
        <w:t xml:space="preserve">отозвал свою подпись, </w:t>
      </w:r>
      <w:proofErr w:type="gramStart"/>
      <w:r w:rsidR="00A72C16" w:rsidRPr="00A36FA2">
        <w:rPr>
          <w:rFonts w:ascii="Times New Roman" w:hAnsi="Times New Roman"/>
        </w:rPr>
        <w:t xml:space="preserve">а  </w:t>
      </w:r>
      <w:r>
        <w:rPr>
          <w:rFonts w:ascii="Times New Roman" w:hAnsi="Times New Roman"/>
        </w:rPr>
        <w:t>оценщик</w:t>
      </w:r>
      <w:proofErr w:type="gramEnd"/>
      <w:r>
        <w:rPr>
          <w:rFonts w:ascii="Times New Roman" w:hAnsi="Times New Roman"/>
        </w:rPr>
        <w:t xml:space="preserve"> </w:t>
      </w:r>
      <w:r w:rsidR="00A72C16" w:rsidRPr="00A36FA2">
        <w:rPr>
          <w:rFonts w:ascii="Times New Roman" w:hAnsi="Times New Roman"/>
        </w:rPr>
        <w:t>Вельгош</w:t>
      </w:r>
      <w:r w:rsidR="00C81FBD">
        <w:rPr>
          <w:rFonts w:ascii="Times New Roman" w:hAnsi="Times New Roman"/>
        </w:rPr>
        <w:t>а</w:t>
      </w:r>
      <w:r w:rsidR="00A72C16" w:rsidRPr="00A36FA2">
        <w:rPr>
          <w:rFonts w:ascii="Times New Roman" w:hAnsi="Times New Roman"/>
        </w:rPr>
        <w:t xml:space="preserve"> А.Ю. </w:t>
      </w:r>
      <w:r w:rsidR="00C81FBD">
        <w:rPr>
          <w:rFonts w:ascii="Times New Roman" w:hAnsi="Times New Roman"/>
        </w:rPr>
        <w:t>не имеет</w:t>
      </w:r>
      <w:r w:rsidR="00A72C16" w:rsidRPr="00A36FA2">
        <w:rPr>
          <w:rFonts w:ascii="Times New Roman" w:hAnsi="Times New Roman"/>
        </w:rPr>
        <w:t xml:space="preserve"> </w:t>
      </w:r>
      <w:r w:rsidR="007E3702">
        <w:rPr>
          <w:rFonts w:ascii="Times New Roman" w:hAnsi="Times New Roman"/>
        </w:rPr>
        <w:t xml:space="preserve">квалификационного </w:t>
      </w:r>
      <w:r w:rsidR="00A72C16" w:rsidRPr="00A36FA2">
        <w:rPr>
          <w:rFonts w:ascii="Times New Roman" w:hAnsi="Times New Roman"/>
        </w:rPr>
        <w:t>аттестата по направлению «оценка бизнеса»</w:t>
      </w:r>
      <w:r w:rsidR="00C81FBD">
        <w:rPr>
          <w:rFonts w:ascii="Times New Roman" w:hAnsi="Times New Roman"/>
        </w:rPr>
        <w:t>, в связи с чем нарушения законодательства об оценочной деятельности, выявленные в отчете об оценке, носят неустранимый характер.</w:t>
      </w:r>
    </w:p>
    <w:p w14:paraId="77C97B70" w14:textId="66580B07" w:rsidR="00C81FBD" w:rsidRDefault="00C81FBD" w:rsidP="005943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94369" w:rsidRPr="002F02AF">
        <w:rPr>
          <w:rFonts w:ascii="Times New Roman" w:hAnsi="Times New Roman"/>
        </w:rPr>
        <w:t xml:space="preserve">редседательствующим на заседании Дисциплинарного комитета предложено применить в отношении члена Союза </w:t>
      </w:r>
      <w:proofErr w:type="spellStart"/>
      <w:r w:rsidR="00594369" w:rsidRPr="002F02AF">
        <w:rPr>
          <w:rFonts w:ascii="Times New Roman" w:hAnsi="Times New Roman"/>
          <w:lang w:eastAsia="en-US"/>
        </w:rPr>
        <w:t>Вельгоши</w:t>
      </w:r>
      <w:proofErr w:type="spellEnd"/>
      <w:r w:rsidR="00594369" w:rsidRPr="002F02AF">
        <w:rPr>
          <w:rFonts w:ascii="Times New Roman" w:hAnsi="Times New Roman"/>
          <w:lang w:eastAsia="en-US"/>
        </w:rPr>
        <w:t xml:space="preserve"> А.Ю.</w:t>
      </w:r>
      <w:r w:rsidR="00594369" w:rsidRPr="002F02AF">
        <w:rPr>
          <w:rFonts w:ascii="Times New Roman" w:hAnsi="Times New Roman"/>
        </w:rPr>
        <w:t xml:space="preserve"> мер</w:t>
      </w:r>
      <w:r>
        <w:rPr>
          <w:rFonts w:ascii="Times New Roman" w:hAnsi="Times New Roman"/>
        </w:rPr>
        <w:t>у</w:t>
      </w:r>
      <w:r w:rsidR="00594369" w:rsidRPr="002F02AF">
        <w:rPr>
          <w:rFonts w:ascii="Times New Roman" w:hAnsi="Times New Roman"/>
        </w:rPr>
        <w:t xml:space="preserve"> дисциплинарного воздействия в виде предупреждения о недопустимо</w:t>
      </w:r>
      <w:bookmarkStart w:id="3" w:name="_GoBack"/>
      <w:bookmarkEnd w:id="3"/>
      <w:r w:rsidR="00594369" w:rsidRPr="002F02AF">
        <w:rPr>
          <w:rFonts w:ascii="Times New Roman" w:hAnsi="Times New Roman"/>
        </w:rPr>
        <w:t>сти нарушений законодательства об оценочной деятельности при составлении отчетов об оценке</w:t>
      </w:r>
      <w:r>
        <w:rPr>
          <w:rFonts w:ascii="Times New Roman" w:hAnsi="Times New Roman"/>
        </w:rPr>
        <w:t>.</w:t>
      </w:r>
    </w:p>
    <w:p w14:paraId="7CEE6F77" w14:textId="5D35E16B" w:rsidR="00594369" w:rsidRPr="002F02AF" w:rsidRDefault="00594369" w:rsidP="00594369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F02AF">
        <w:rPr>
          <w:rFonts w:ascii="Times New Roman" w:hAnsi="Times New Roman" w:cs="Times New Roman"/>
          <w:b/>
          <w:sz w:val="22"/>
          <w:szCs w:val="22"/>
          <w:u w:val="single"/>
        </w:rPr>
        <w:t>Результаты голосования:</w:t>
      </w:r>
    </w:p>
    <w:p w14:paraId="623726DC" w14:textId="0EAE8C24" w:rsidR="00594369" w:rsidRPr="002F02AF" w:rsidRDefault="00594369" w:rsidP="005943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«За» - </w:t>
      </w:r>
      <w:r w:rsidR="00472E2F">
        <w:rPr>
          <w:rFonts w:ascii="Times New Roman" w:hAnsi="Times New Roman"/>
        </w:rPr>
        <w:t>6</w:t>
      </w:r>
      <w:r w:rsidRPr="002F02AF">
        <w:rPr>
          <w:rFonts w:ascii="Times New Roman" w:hAnsi="Times New Roman"/>
        </w:rPr>
        <w:t xml:space="preserve">; </w:t>
      </w:r>
    </w:p>
    <w:p w14:paraId="78DA9EDC" w14:textId="77777777" w:rsidR="00594369" w:rsidRPr="002F02AF" w:rsidRDefault="00594369" w:rsidP="005943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«Против» - нет; </w:t>
      </w:r>
    </w:p>
    <w:p w14:paraId="760D4F10" w14:textId="77777777" w:rsidR="00594369" w:rsidRPr="002F02AF" w:rsidRDefault="00594369" w:rsidP="005943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F02AF">
        <w:rPr>
          <w:rFonts w:ascii="Times New Roman" w:hAnsi="Times New Roman"/>
        </w:rPr>
        <w:t xml:space="preserve">«Воздержались» - нет. </w:t>
      </w:r>
    </w:p>
    <w:p w14:paraId="779EFD70" w14:textId="77777777" w:rsidR="00594369" w:rsidRPr="002F02AF" w:rsidRDefault="00594369" w:rsidP="0059436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2F02AF">
        <w:rPr>
          <w:rFonts w:ascii="Times New Roman" w:hAnsi="Times New Roman"/>
          <w:b/>
          <w:u w:val="single"/>
        </w:rPr>
        <w:t>Принятое решение:</w:t>
      </w:r>
    </w:p>
    <w:p w14:paraId="1487F8DB" w14:textId="46DE608B" w:rsidR="00C81FBD" w:rsidRDefault="00C81FBD" w:rsidP="00C81F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2F02AF">
        <w:rPr>
          <w:rFonts w:ascii="Times New Roman" w:hAnsi="Times New Roman"/>
        </w:rPr>
        <w:t xml:space="preserve">рименить в отношении члена Союза </w:t>
      </w:r>
      <w:proofErr w:type="spellStart"/>
      <w:r w:rsidRPr="002F02AF">
        <w:rPr>
          <w:rFonts w:ascii="Times New Roman" w:hAnsi="Times New Roman"/>
          <w:lang w:eastAsia="en-US"/>
        </w:rPr>
        <w:t>Вельгоши</w:t>
      </w:r>
      <w:proofErr w:type="spellEnd"/>
      <w:r w:rsidRPr="002F02AF">
        <w:rPr>
          <w:rFonts w:ascii="Times New Roman" w:hAnsi="Times New Roman"/>
          <w:lang w:eastAsia="en-US"/>
        </w:rPr>
        <w:t xml:space="preserve"> А.Ю.</w:t>
      </w:r>
      <w:r w:rsidRPr="002F02AF">
        <w:rPr>
          <w:rFonts w:ascii="Times New Roman" w:hAnsi="Times New Roman"/>
        </w:rPr>
        <w:t xml:space="preserve"> мер</w:t>
      </w:r>
      <w:r>
        <w:rPr>
          <w:rFonts w:ascii="Times New Roman" w:hAnsi="Times New Roman"/>
        </w:rPr>
        <w:t>у</w:t>
      </w:r>
      <w:r w:rsidRPr="002F02AF">
        <w:rPr>
          <w:rFonts w:ascii="Times New Roman" w:hAnsi="Times New Roman"/>
        </w:rPr>
        <w:t xml:space="preserve"> дисциплинарного воздействия в виде предупреждения о недопустимости нарушений законодательства об оценочной деятельности при составлении отчетов об оценке</w:t>
      </w:r>
      <w:r>
        <w:rPr>
          <w:rFonts w:ascii="Times New Roman" w:hAnsi="Times New Roman"/>
        </w:rPr>
        <w:t>.</w:t>
      </w:r>
    </w:p>
    <w:p w14:paraId="1B76A514" w14:textId="77777777" w:rsidR="00CF5F0B" w:rsidRPr="002F02AF" w:rsidRDefault="00CF5F0B" w:rsidP="00B501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EFFC88" w14:textId="77777777" w:rsidR="00CE6102" w:rsidRPr="002F02AF" w:rsidRDefault="00CE6102" w:rsidP="001C0FB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F02AF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2F02AF" w:rsidRDefault="00CE6102" w:rsidP="001C0FB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2F02AF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07BB274" w14:textId="77777777" w:rsidR="001A75EE" w:rsidRPr="002F02AF" w:rsidRDefault="001A75EE" w:rsidP="001C0FB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77EBF870" w14:textId="77777777" w:rsidR="000718E1" w:rsidRDefault="000718E1" w:rsidP="001C0FB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5C196736" w14:textId="51B17E18" w:rsidR="00F55130" w:rsidRPr="002F02AF" w:rsidRDefault="00255CDB" w:rsidP="001C0F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ВЫПИСКА ВЕРНА:</w:t>
      </w:r>
    </w:p>
    <w:p w14:paraId="4EB315B5" w14:textId="77777777" w:rsidR="00D34F10" w:rsidRDefault="00D34F10" w:rsidP="001C0FBE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315E91F0" w14:textId="77777777" w:rsidR="002F02AF" w:rsidRPr="002F02AF" w:rsidRDefault="002F02AF" w:rsidP="001C0FBE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559974F5" w14:textId="122ED246" w:rsidR="00E32573" w:rsidRPr="002F02AF" w:rsidRDefault="0081793D" w:rsidP="001C0F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2F02AF">
        <w:rPr>
          <w:rFonts w:ascii="Times New Roman" w:hAnsi="Times New Roman"/>
          <w:b/>
        </w:rPr>
        <w:t>Секретарь заседания</w:t>
      </w:r>
      <w:r w:rsidRPr="002F02AF">
        <w:rPr>
          <w:rFonts w:ascii="Times New Roman" w:hAnsi="Times New Roman"/>
          <w:b/>
        </w:rPr>
        <w:tab/>
      </w:r>
      <w:r w:rsidR="004C1FD8" w:rsidRPr="002F02AF">
        <w:rPr>
          <w:rFonts w:ascii="Times New Roman" w:hAnsi="Times New Roman"/>
          <w:b/>
        </w:rPr>
        <w:t xml:space="preserve">           </w:t>
      </w:r>
      <w:r w:rsidRPr="002F02AF">
        <w:rPr>
          <w:rFonts w:ascii="Times New Roman" w:hAnsi="Times New Roman"/>
          <w:b/>
        </w:rPr>
        <w:t xml:space="preserve"> </w:t>
      </w:r>
      <w:r w:rsidRPr="002F02AF">
        <w:rPr>
          <w:rFonts w:ascii="Times New Roman" w:eastAsia="Times New Roman" w:hAnsi="Times New Roman"/>
          <w:b/>
        </w:rPr>
        <w:t xml:space="preserve">                       </w:t>
      </w:r>
      <w:r w:rsidR="00F92069" w:rsidRPr="002F02AF">
        <w:rPr>
          <w:rFonts w:ascii="Times New Roman" w:eastAsia="Times New Roman" w:hAnsi="Times New Roman"/>
          <w:b/>
        </w:rPr>
        <w:t xml:space="preserve">         </w:t>
      </w:r>
      <w:r w:rsidR="00B80C99" w:rsidRPr="002F02AF">
        <w:rPr>
          <w:rFonts w:ascii="Times New Roman" w:eastAsia="Times New Roman" w:hAnsi="Times New Roman"/>
          <w:b/>
        </w:rPr>
        <w:t xml:space="preserve"> </w:t>
      </w:r>
      <w:r w:rsidR="00F92069" w:rsidRPr="002F02AF">
        <w:rPr>
          <w:rFonts w:ascii="Times New Roman" w:eastAsia="Times New Roman" w:hAnsi="Times New Roman"/>
          <w:b/>
        </w:rPr>
        <w:t xml:space="preserve">   </w:t>
      </w:r>
      <w:r w:rsidRPr="002F02AF">
        <w:rPr>
          <w:rFonts w:ascii="Times New Roman" w:eastAsia="Times New Roman" w:hAnsi="Times New Roman"/>
          <w:b/>
        </w:rPr>
        <w:t xml:space="preserve"> </w:t>
      </w:r>
      <w:r w:rsidR="009F043B" w:rsidRPr="002F02AF">
        <w:rPr>
          <w:rFonts w:ascii="Times New Roman" w:eastAsia="Times New Roman" w:hAnsi="Times New Roman"/>
          <w:b/>
        </w:rPr>
        <w:t>Д.А. Невский</w:t>
      </w:r>
    </w:p>
    <w:sectPr w:rsidR="00E32573" w:rsidRPr="002F02AF" w:rsidSect="00152FB4">
      <w:footerReference w:type="default" r:id="rId8"/>
      <w:pgSz w:w="12240" w:h="15840"/>
      <w:pgMar w:top="1134" w:right="758" w:bottom="1418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FC7D0" w14:textId="77777777" w:rsidR="00E06C2B" w:rsidRDefault="00E06C2B" w:rsidP="00A72491">
      <w:pPr>
        <w:spacing w:after="0" w:line="240" w:lineRule="auto"/>
      </w:pPr>
      <w:r>
        <w:separator/>
      </w:r>
    </w:p>
  </w:endnote>
  <w:endnote w:type="continuationSeparator" w:id="0">
    <w:p w14:paraId="4765F5D1" w14:textId="77777777" w:rsidR="00E06C2B" w:rsidRDefault="00E06C2B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16502"/>
      <w:docPartObj>
        <w:docPartGallery w:val="Page Numbers (Bottom of Page)"/>
        <w:docPartUnique/>
      </w:docPartObj>
    </w:sdtPr>
    <w:sdtEndPr/>
    <w:sdtContent>
      <w:p w14:paraId="6D97A70E" w14:textId="480623DF" w:rsidR="00C51DBC" w:rsidRDefault="00C51D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CDB">
          <w:rPr>
            <w:noProof/>
          </w:rPr>
          <w:t>2</w:t>
        </w:r>
        <w:r>
          <w:fldChar w:fldCharType="end"/>
        </w:r>
      </w:p>
    </w:sdtContent>
  </w:sdt>
  <w:p w14:paraId="127BE94E" w14:textId="77777777" w:rsidR="003756E9" w:rsidRDefault="00375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EC4C1" w14:textId="77777777" w:rsidR="00E06C2B" w:rsidRDefault="00E06C2B" w:rsidP="00A72491">
      <w:pPr>
        <w:spacing w:after="0" w:line="240" w:lineRule="auto"/>
      </w:pPr>
      <w:r>
        <w:separator/>
      </w:r>
    </w:p>
  </w:footnote>
  <w:footnote w:type="continuationSeparator" w:id="0">
    <w:p w14:paraId="1B964566" w14:textId="77777777" w:rsidR="00E06C2B" w:rsidRDefault="00E06C2B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43C24F9"/>
    <w:multiLevelType w:val="hybridMultilevel"/>
    <w:tmpl w:val="8EF82AE8"/>
    <w:lvl w:ilvl="0" w:tplc="C22E08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1816B7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6E3B66"/>
    <w:multiLevelType w:val="hybridMultilevel"/>
    <w:tmpl w:val="541C378C"/>
    <w:lvl w:ilvl="0" w:tplc="20CC9826">
      <w:start w:val="1"/>
      <w:numFmt w:val="decimal"/>
      <w:lvlText w:val="%1)"/>
      <w:lvlJc w:val="left"/>
      <w:pPr>
        <w:ind w:left="108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1E47E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19"/>
  </w:num>
  <w:num w:numId="8">
    <w:abstractNumId w:val="4"/>
  </w:num>
  <w:num w:numId="9">
    <w:abstractNumId w:val="32"/>
  </w:num>
  <w:num w:numId="10">
    <w:abstractNumId w:val="38"/>
  </w:num>
  <w:num w:numId="11">
    <w:abstractNumId w:val="33"/>
  </w:num>
  <w:num w:numId="12">
    <w:abstractNumId w:val="8"/>
  </w:num>
  <w:num w:numId="13">
    <w:abstractNumId w:val="0"/>
  </w:num>
  <w:num w:numId="14">
    <w:abstractNumId w:val="20"/>
  </w:num>
  <w:num w:numId="15">
    <w:abstractNumId w:val="26"/>
  </w:num>
  <w:num w:numId="16">
    <w:abstractNumId w:val="40"/>
  </w:num>
  <w:num w:numId="17">
    <w:abstractNumId w:val="29"/>
  </w:num>
  <w:num w:numId="18">
    <w:abstractNumId w:val="12"/>
  </w:num>
  <w:num w:numId="19">
    <w:abstractNumId w:val="35"/>
  </w:num>
  <w:num w:numId="20">
    <w:abstractNumId w:val="11"/>
  </w:num>
  <w:num w:numId="21">
    <w:abstractNumId w:val="34"/>
  </w:num>
  <w:num w:numId="22">
    <w:abstractNumId w:val="36"/>
  </w:num>
  <w:num w:numId="23">
    <w:abstractNumId w:val="39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</w:num>
  <w:num w:numId="27">
    <w:abstractNumId w:val="2"/>
  </w:num>
  <w:num w:numId="28">
    <w:abstractNumId w:val="5"/>
  </w:num>
  <w:num w:numId="29">
    <w:abstractNumId w:val="28"/>
  </w:num>
  <w:num w:numId="30">
    <w:abstractNumId w:val="31"/>
  </w:num>
  <w:num w:numId="31">
    <w:abstractNumId w:val="3"/>
  </w:num>
  <w:num w:numId="32">
    <w:abstractNumId w:val="9"/>
  </w:num>
  <w:num w:numId="33">
    <w:abstractNumId w:val="16"/>
  </w:num>
  <w:num w:numId="34">
    <w:abstractNumId w:val="27"/>
  </w:num>
  <w:num w:numId="35">
    <w:abstractNumId w:val="6"/>
  </w:num>
  <w:num w:numId="36">
    <w:abstractNumId w:val="22"/>
  </w:num>
  <w:num w:numId="37">
    <w:abstractNumId w:val="37"/>
  </w:num>
  <w:num w:numId="38">
    <w:abstractNumId w:val="30"/>
  </w:num>
  <w:num w:numId="39">
    <w:abstractNumId w:val="17"/>
  </w:num>
  <w:num w:numId="40">
    <w:abstractNumId w:val="25"/>
  </w:num>
  <w:num w:numId="41">
    <w:abstractNumId w:val="15"/>
  </w:num>
  <w:num w:numId="4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157"/>
    <w:rsid w:val="000006A7"/>
    <w:rsid w:val="00001509"/>
    <w:rsid w:val="000028E9"/>
    <w:rsid w:val="00004F4F"/>
    <w:rsid w:val="0000504A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16706"/>
    <w:rsid w:val="0002101A"/>
    <w:rsid w:val="0002359A"/>
    <w:rsid w:val="00023902"/>
    <w:rsid w:val="00025EFD"/>
    <w:rsid w:val="00026FE2"/>
    <w:rsid w:val="00027815"/>
    <w:rsid w:val="000324EB"/>
    <w:rsid w:val="00032D5F"/>
    <w:rsid w:val="00035C1B"/>
    <w:rsid w:val="00037020"/>
    <w:rsid w:val="000402A5"/>
    <w:rsid w:val="0004116E"/>
    <w:rsid w:val="00041F23"/>
    <w:rsid w:val="0004301E"/>
    <w:rsid w:val="00046A58"/>
    <w:rsid w:val="00046FA3"/>
    <w:rsid w:val="0004717D"/>
    <w:rsid w:val="0004723A"/>
    <w:rsid w:val="00047462"/>
    <w:rsid w:val="0005252D"/>
    <w:rsid w:val="00052725"/>
    <w:rsid w:val="00053536"/>
    <w:rsid w:val="00054074"/>
    <w:rsid w:val="00054293"/>
    <w:rsid w:val="00054803"/>
    <w:rsid w:val="00055589"/>
    <w:rsid w:val="00055D67"/>
    <w:rsid w:val="00056485"/>
    <w:rsid w:val="000570DA"/>
    <w:rsid w:val="000616EE"/>
    <w:rsid w:val="00062F93"/>
    <w:rsid w:val="00063B7A"/>
    <w:rsid w:val="000647FD"/>
    <w:rsid w:val="00065190"/>
    <w:rsid w:val="000718E1"/>
    <w:rsid w:val="000722A2"/>
    <w:rsid w:val="00072679"/>
    <w:rsid w:val="00073927"/>
    <w:rsid w:val="000752CC"/>
    <w:rsid w:val="00076CE9"/>
    <w:rsid w:val="00077DA9"/>
    <w:rsid w:val="0008118C"/>
    <w:rsid w:val="00081706"/>
    <w:rsid w:val="000823FE"/>
    <w:rsid w:val="00082C3A"/>
    <w:rsid w:val="00082EF6"/>
    <w:rsid w:val="00085761"/>
    <w:rsid w:val="00086E23"/>
    <w:rsid w:val="00086F07"/>
    <w:rsid w:val="000911B3"/>
    <w:rsid w:val="0009377B"/>
    <w:rsid w:val="00094716"/>
    <w:rsid w:val="00096E3B"/>
    <w:rsid w:val="000A2277"/>
    <w:rsid w:val="000B5212"/>
    <w:rsid w:val="000B5A0A"/>
    <w:rsid w:val="000B658F"/>
    <w:rsid w:val="000C097C"/>
    <w:rsid w:val="000C1EEE"/>
    <w:rsid w:val="000C317B"/>
    <w:rsid w:val="000C5C10"/>
    <w:rsid w:val="000C5D71"/>
    <w:rsid w:val="000D087E"/>
    <w:rsid w:val="000D5803"/>
    <w:rsid w:val="000D785B"/>
    <w:rsid w:val="000E1A2D"/>
    <w:rsid w:val="000E58C7"/>
    <w:rsid w:val="000E6F51"/>
    <w:rsid w:val="000E7653"/>
    <w:rsid w:val="000F170B"/>
    <w:rsid w:val="000F2EAF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25878"/>
    <w:rsid w:val="00130DFE"/>
    <w:rsid w:val="0013210F"/>
    <w:rsid w:val="001329DE"/>
    <w:rsid w:val="00133251"/>
    <w:rsid w:val="00134052"/>
    <w:rsid w:val="00141F7F"/>
    <w:rsid w:val="00142224"/>
    <w:rsid w:val="001426FF"/>
    <w:rsid w:val="00146CEF"/>
    <w:rsid w:val="00151B53"/>
    <w:rsid w:val="00152FB4"/>
    <w:rsid w:val="00153A58"/>
    <w:rsid w:val="001553D2"/>
    <w:rsid w:val="00156F92"/>
    <w:rsid w:val="0016045D"/>
    <w:rsid w:val="00163ACA"/>
    <w:rsid w:val="001649C4"/>
    <w:rsid w:val="001666C4"/>
    <w:rsid w:val="00166E6B"/>
    <w:rsid w:val="00166ED3"/>
    <w:rsid w:val="00167642"/>
    <w:rsid w:val="001705B8"/>
    <w:rsid w:val="00171056"/>
    <w:rsid w:val="00172742"/>
    <w:rsid w:val="0017442D"/>
    <w:rsid w:val="0017575F"/>
    <w:rsid w:val="001763AC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534C"/>
    <w:rsid w:val="0019632D"/>
    <w:rsid w:val="001A0B13"/>
    <w:rsid w:val="001A1498"/>
    <w:rsid w:val="001A42D0"/>
    <w:rsid w:val="001A4F95"/>
    <w:rsid w:val="001A5759"/>
    <w:rsid w:val="001A5798"/>
    <w:rsid w:val="001A60E3"/>
    <w:rsid w:val="001A6252"/>
    <w:rsid w:val="001A707D"/>
    <w:rsid w:val="001A75EE"/>
    <w:rsid w:val="001A7B42"/>
    <w:rsid w:val="001A7C4F"/>
    <w:rsid w:val="001B0604"/>
    <w:rsid w:val="001B3875"/>
    <w:rsid w:val="001B4384"/>
    <w:rsid w:val="001B4A57"/>
    <w:rsid w:val="001B54C1"/>
    <w:rsid w:val="001B78FF"/>
    <w:rsid w:val="001B7DD0"/>
    <w:rsid w:val="001C0FBE"/>
    <w:rsid w:val="001C11F9"/>
    <w:rsid w:val="001C4252"/>
    <w:rsid w:val="001C449B"/>
    <w:rsid w:val="001D0FC7"/>
    <w:rsid w:val="001D2DEC"/>
    <w:rsid w:val="001D4192"/>
    <w:rsid w:val="001D42D3"/>
    <w:rsid w:val="001D5F1D"/>
    <w:rsid w:val="001E3097"/>
    <w:rsid w:val="001E4839"/>
    <w:rsid w:val="001F0CB1"/>
    <w:rsid w:val="001F28DC"/>
    <w:rsid w:val="001F5F39"/>
    <w:rsid w:val="00202D92"/>
    <w:rsid w:val="00210625"/>
    <w:rsid w:val="0021241C"/>
    <w:rsid w:val="0021521B"/>
    <w:rsid w:val="00216BA6"/>
    <w:rsid w:val="00222270"/>
    <w:rsid w:val="00222EF4"/>
    <w:rsid w:val="00224C50"/>
    <w:rsid w:val="00231385"/>
    <w:rsid w:val="002313AC"/>
    <w:rsid w:val="00231F5C"/>
    <w:rsid w:val="002345AB"/>
    <w:rsid w:val="002353EF"/>
    <w:rsid w:val="00236AD5"/>
    <w:rsid w:val="00241E85"/>
    <w:rsid w:val="00243666"/>
    <w:rsid w:val="00243F9F"/>
    <w:rsid w:val="0024739B"/>
    <w:rsid w:val="002519B7"/>
    <w:rsid w:val="00252B02"/>
    <w:rsid w:val="002530B3"/>
    <w:rsid w:val="00253878"/>
    <w:rsid w:val="00253A9C"/>
    <w:rsid w:val="00255548"/>
    <w:rsid w:val="00255CDB"/>
    <w:rsid w:val="002567F3"/>
    <w:rsid w:val="0025690A"/>
    <w:rsid w:val="0025773A"/>
    <w:rsid w:val="00257C20"/>
    <w:rsid w:val="00260175"/>
    <w:rsid w:val="00260F1C"/>
    <w:rsid w:val="00260F8B"/>
    <w:rsid w:val="00265148"/>
    <w:rsid w:val="002653DF"/>
    <w:rsid w:val="002675D9"/>
    <w:rsid w:val="00267E6C"/>
    <w:rsid w:val="00271DCB"/>
    <w:rsid w:val="002722C1"/>
    <w:rsid w:val="00272E46"/>
    <w:rsid w:val="00272F33"/>
    <w:rsid w:val="00273001"/>
    <w:rsid w:val="00273608"/>
    <w:rsid w:val="00274D10"/>
    <w:rsid w:val="002763C7"/>
    <w:rsid w:val="002803E9"/>
    <w:rsid w:val="00283CF4"/>
    <w:rsid w:val="00283DC9"/>
    <w:rsid w:val="002861A1"/>
    <w:rsid w:val="00286350"/>
    <w:rsid w:val="0028637C"/>
    <w:rsid w:val="0029291D"/>
    <w:rsid w:val="002A1696"/>
    <w:rsid w:val="002A17F9"/>
    <w:rsid w:val="002A20DD"/>
    <w:rsid w:val="002A3524"/>
    <w:rsid w:val="002A48AD"/>
    <w:rsid w:val="002B0A2B"/>
    <w:rsid w:val="002B1BDE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E3378"/>
    <w:rsid w:val="002E481C"/>
    <w:rsid w:val="002E6471"/>
    <w:rsid w:val="002E78F6"/>
    <w:rsid w:val="002E7E89"/>
    <w:rsid w:val="002F02AF"/>
    <w:rsid w:val="002F12AB"/>
    <w:rsid w:val="002F40F5"/>
    <w:rsid w:val="002F46BE"/>
    <w:rsid w:val="002F6840"/>
    <w:rsid w:val="002F76BB"/>
    <w:rsid w:val="00305419"/>
    <w:rsid w:val="003067A4"/>
    <w:rsid w:val="00317408"/>
    <w:rsid w:val="00317B14"/>
    <w:rsid w:val="00321748"/>
    <w:rsid w:val="00322479"/>
    <w:rsid w:val="003235F9"/>
    <w:rsid w:val="003253B4"/>
    <w:rsid w:val="00325981"/>
    <w:rsid w:val="00326BCE"/>
    <w:rsid w:val="003277F4"/>
    <w:rsid w:val="0033008F"/>
    <w:rsid w:val="00332F4A"/>
    <w:rsid w:val="00335AFA"/>
    <w:rsid w:val="00337D34"/>
    <w:rsid w:val="00340B12"/>
    <w:rsid w:val="00341F6F"/>
    <w:rsid w:val="00341FC9"/>
    <w:rsid w:val="00344BAA"/>
    <w:rsid w:val="00344F2D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281A"/>
    <w:rsid w:val="00373C00"/>
    <w:rsid w:val="003756E9"/>
    <w:rsid w:val="00375B9C"/>
    <w:rsid w:val="00377B4B"/>
    <w:rsid w:val="00382C5E"/>
    <w:rsid w:val="00383D28"/>
    <w:rsid w:val="00385F56"/>
    <w:rsid w:val="00391464"/>
    <w:rsid w:val="00393712"/>
    <w:rsid w:val="00395928"/>
    <w:rsid w:val="003A4C74"/>
    <w:rsid w:val="003A4E1C"/>
    <w:rsid w:val="003A5BE6"/>
    <w:rsid w:val="003A60A8"/>
    <w:rsid w:val="003A641D"/>
    <w:rsid w:val="003A765B"/>
    <w:rsid w:val="003A7F35"/>
    <w:rsid w:val="003B2AC6"/>
    <w:rsid w:val="003B399C"/>
    <w:rsid w:val="003B5635"/>
    <w:rsid w:val="003B7263"/>
    <w:rsid w:val="003B76DD"/>
    <w:rsid w:val="003B7BF2"/>
    <w:rsid w:val="003C0CEC"/>
    <w:rsid w:val="003C2A3E"/>
    <w:rsid w:val="003C5727"/>
    <w:rsid w:val="003C79A1"/>
    <w:rsid w:val="003D4BA7"/>
    <w:rsid w:val="003D5E49"/>
    <w:rsid w:val="003D7D99"/>
    <w:rsid w:val="003E1F73"/>
    <w:rsid w:val="003E3169"/>
    <w:rsid w:val="003E3506"/>
    <w:rsid w:val="003E359D"/>
    <w:rsid w:val="003E3BFD"/>
    <w:rsid w:val="003E4D2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3F7D38"/>
    <w:rsid w:val="00402598"/>
    <w:rsid w:val="00402CB6"/>
    <w:rsid w:val="004034D8"/>
    <w:rsid w:val="00404F83"/>
    <w:rsid w:val="00406298"/>
    <w:rsid w:val="00406CAA"/>
    <w:rsid w:val="004073C0"/>
    <w:rsid w:val="004131FE"/>
    <w:rsid w:val="004133B7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2FAB"/>
    <w:rsid w:val="0043389E"/>
    <w:rsid w:val="00435CA1"/>
    <w:rsid w:val="004364D7"/>
    <w:rsid w:val="004365F4"/>
    <w:rsid w:val="0043715E"/>
    <w:rsid w:val="00437609"/>
    <w:rsid w:val="00440948"/>
    <w:rsid w:val="004429ED"/>
    <w:rsid w:val="004430CD"/>
    <w:rsid w:val="00450C42"/>
    <w:rsid w:val="0045197F"/>
    <w:rsid w:val="004529AB"/>
    <w:rsid w:val="004539E6"/>
    <w:rsid w:val="004543FB"/>
    <w:rsid w:val="00460A2E"/>
    <w:rsid w:val="00462239"/>
    <w:rsid w:val="004626F3"/>
    <w:rsid w:val="00465FBE"/>
    <w:rsid w:val="00466DAC"/>
    <w:rsid w:val="00467761"/>
    <w:rsid w:val="004708F7"/>
    <w:rsid w:val="00472E2F"/>
    <w:rsid w:val="00473F86"/>
    <w:rsid w:val="004763D8"/>
    <w:rsid w:val="00481198"/>
    <w:rsid w:val="0048297C"/>
    <w:rsid w:val="00483537"/>
    <w:rsid w:val="004835E9"/>
    <w:rsid w:val="00486612"/>
    <w:rsid w:val="0049067D"/>
    <w:rsid w:val="0049123B"/>
    <w:rsid w:val="00491DD2"/>
    <w:rsid w:val="00493515"/>
    <w:rsid w:val="004A183B"/>
    <w:rsid w:val="004A2234"/>
    <w:rsid w:val="004A316A"/>
    <w:rsid w:val="004A3E90"/>
    <w:rsid w:val="004A524B"/>
    <w:rsid w:val="004A68C9"/>
    <w:rsid w:val="004B0C7E"/>
    <w:rsid w:val="004B1518"/>
    <w:rsid w:val="004B386E"/>
    <w:rsid w:val="004B4CE5"/>
    <w:rsid w:val="004B61F0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1726B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612A"/>
    <w:rsid w:val="00542B35"/>
    <w:rsid w:val="00544122"/>
    <w:rsid w:val="00544495"/>
    <w:rsid w:val="005462B7"/>
    <w:rsid w:val="00550471"/>
    <w:rsid w:val="0055154C"/>
    <w:rsid w:val="00552EDD"/>
    <w:rsid w:val="00555FED"/>
    <w:rsid w:val="00556CAB"/>
    <w:rsid w:val="00556E4E"/>
    <w:rsid w:val="00556FDD"/>
    <w:rsid w:val="00560614"/>
    <w:rsid w:val="005609DD"/>
    <w:rsid w:val="00561371"/>
    <w:rsid w:val="005625F5"/>
    <w:rsid w:val="00562A11"/>
    <w:rsid w:val="005646DB"/>
    <w:rsid w:val="00564868"/>
    <w:rsid w:val="005676C2"/>
    <w:rsid w:val="00567B7C"/>
    <w:rsid w:val="00570E4A"/>
    <w:rsid w:val="005719D4"/>
    <w:rsid w:val="005726A2"/>
    <w:rsid w:val="005734DE"/>
    <w:rsid w:val="00576537"/>
    <w:rsid w:val="00576837"/>
    <w:rsid w:val="005768D5"/>
    <w:rsid w:val="005777BD"/>
    <w:rsid w:val="00584CA3"/>
    <w:rsid w:val="005860C2"/>
    <w:rsid w:val="005872BD"/>
    <w:rsid w:val="0059303D"/>
    <w:rsid w:val="00594369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0893"/>
    <w:rsid w:val="005D1CC8"/>
    <w:rsid w:val="005D1D1F"/>
    <w:rsid w:val="005D1E72"/>
    <w:rsid w:val="005D1E90"/>
    <w:rsid w:val="005E411D"/>
    <w:rsid w:val="005E7BD8"/>
    <w:rsid w:val="005F301D"/>
    <w:rsid w:val="005F5819"/>
    <w:rsid w:val="005F6796"/>
    <w:rsid w:val="005F792E"/>
    <w:rsid w:val="00600780"/>
    <w:rsid w:val="006054B3"/>
    <w:rsid w:val="00605AA2"/>
    <w:rsid w:val="00606685"/>
    <w:rsid w:val="006066E7"/>
    <w:rsid w:val="00610F52"/>
    <w:rsid w:val="00611B7F"/>
    <w:rsid w:val="006121BB"/>
    <w:rsid w:val="006129B4"/>
    <w:rsid w:val="00612B75"/>
    <w:rsid w:val="00613A46"/>
    <w:rsid w:val="00615AC4"/>
    <w:rsid w:val="00616762"/>
    <w:rsid w:val="0062000C"/>
    <w:rsid w:val="006224DF"/>
    <w:rsid w:val="00623420"/>
    <w:rsid w:val="00624959"/>
    <w:rsid w:val="00624E57"/>
    <w:rsid w:val="00625BF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2BA0"/>
    <w:rsid w:val="006637DB"/>
    <w:rsid w:val="00672565"/>
    <w:rsid w:val="00673F5E"/>
    <w:rsid w:val="006757D7"/>
    <w:rsid w:val="006758CD"/>
    <w:rsid w:val="00676474"/>
    <w:rsid w:val="00682B5A"/>
    <w:rsid w:val="00682E86"/>
    <w:rsid w:val="00684034"/>
    <w:rsid w:val="0068576D"/>
    <w:rsid w:val="00686F51"/>
    <w:rsid w:val="00690519"/>
    <w:rsid w:val="00691661"/>
    <w:rsid w:val="006948CA"/>
    <w:rsid w:val="00694EF9"/>
    <w:rsid w:val="00695019"/>
    <w:rsid w:val="006A1EE1"/>
    <w:rsid w:val="006A2963"/>
    <w:rsid w:val="006A2B8F"/>
    <w:rsid w:val="006A4478"/>
    <w:rsid w:val="006A4E2C"/>
    <w:rsid w:val="006A5B74"/>
    <w:rsid w:val="006A665D"/>
    <w:rsid w:val="006A6BEE"/>
    <w:rsid w:val="006A71D2"/>
    <w:rsid w:val="006B0CC4"/>
    <w:rsid w:val="006B2A80"/>
    <w:rsid w:val="006B40D8"/>
    <w:rsid w:val="006B5EE9"/>
    <w:rsid w:val="006C100F"/>
    <w:rsid w:val="006C1F0D"/>
    <w:rsid w:val="006C4C85"/>
    <w:rsid w:val="006C67D9"/>
    <w:rsid w:val="006C72C5"/>
    <w:rsid w:val="006D19A7"/>
    <w:rsid w:val="006D2804"/>
    <w:rsid w:val="006D5CD1"/>
    <w:rsid w:val="006D642F"/>
    <w:rsid w:val="006D6F26"/>
    <w:rsid w:val="006E0534"/>
    <w:rsid w:val="006E0D88"/>
    <w:rsid w:val="006F0A59"/>
    <w:rsid w:val="006F1B23"/>
    <w:rsid w:val="006F24A0"/>
    <w:rsid w:val="006F284D"/>
    <w:rsid w:val="006F2F4A"/>
    <w:rsid w:val="006F5637"/>
    <w:rsid w:val="006F778B"/>
    <w:rsid w:val="006F7DEC"/>
    <w:rsid w:val="007006F0"/>
    <w:rsid w:val="00706EDE"/>
    <w:rsid w:val="00711304"/>
    <w:rsid w:val="0071364E"/>
    <w:rsid w:val="00713910"/>
    <w:rsid w:val="00722C02"/>
    <w:rsid w:val="007263A8"/>
    <w:rsid w:val="00726633"/>
    <w:rsid w:val="00726E40"/>
    <w:rsid w:val="00730380"/>
    <w:rsid w:val="00730FCA"/>
    <w:rsid w:val="0073127B"/>
    <w:rsid w:val="00732B91"/>
    <w:rsid w:val="00734CA6"/>
    <w:rsid w:val="0073643C"/>
    <w:rsid w:val="00740C82"/>
    <w:rsid w:val="00741C3C"/>
    <w:rsid w:val="00741C8B"/>
    <w:rsid w:val="0074240D"/>
    <w:rsid w:val="00742F22"/>
    <w:rsid w:val="007467D7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C79"/>
    <w:rsid w:val="00772DDA"/>
    <w:rsid w:val="00772FC4"/>
    <w:rsid w:val="00780389"/>
    <w:rsid w:val="00784F7B"/>
    <w:rsid w:val="00786457"/>
    <w:rsid w:val="00787B07"/>
    <w:rsid w:val="00787B63"/>
    <w:rsid w:val="0079141C"/>
    <w:rsid w:val="00792CDC"/>
    <w:rsid w:val="007A04B0"/>
    <w:rsid w:val="007A07B1"/>
    <w:rsid w:val="007A16DC"/>
    <w:rsid w:val="007A1FD4"/>
    <w:rsid w:val="007A30E0"/>
    <w:rsid w:val="007A452F"/>
    <w:rsid w:val="007A4CE9"/>
    <w:rsid w:val="007A5607"/>
    <w:rsid w:val="007A59F6"/>
    <w:rsid w:val="007A5B68"/>
    <w:rsid w:val="007A6AB4"/>
    <w:rsid w:val="007A6FBD"/>
    <w:rsid w:val="007B2B49"/>
    <w:rsid w:val="007B4509"/>
    <w:rsid w:val="007B4533"/>
    <w:rsid w:val="007B7CFE"/>
    <w:rsid w:val="007C0AA1"/>
    <w:rsid w:val="007C3D2D"/>
    <w:rsid w:val="007C46B6"/>
    <w:rsid w:val="007C7495"/>
    <w:rsid w:val="007D3C78"/>
    <w:rsid w:val="007D3D50"/>
    <w:rsid w:val="007D5327"/>
    <w:rsid w:val="007D5F38"/>
    <w:rsid w:val="007D7570"/>
    <w:rsid w:val="007E02E4"/>
    <w:rsid w:val="007E205F"/>
    <w:rsid w:val="007E25CE"/>
    <w:rsid w:val="007E33AC"/>
    <w:rsid w:val="007E3702"/>
    <w:rsid w:val="007E53E0"/>
    <w:rsid w:val="007E62F5"/>
    <w:rsid w:val="007E7924"/>
    <w:rsid w:val="007F47C3"/>
    <w:rsid w:val="007F4ED5"/>
    <w:rsid w:val="007F6062"/>
    <w:rsid w:val="008002B9"/>
    <w:rsid w:val="008029C0"/>
    <w:rsid w:val="008046E0"/>
    <w:rsid w:val="00805DBB"/>
    <w:rsid w:val="008061BA"/>
    <w:rsid w:val="008161A1"/>
    <w:rsid w:val="0081696C"/>
    <w:rsid w:val="0081793D"/>
    <w:rsid w:val="008216CD"/>
    <w:rsid w:val="00821A09"/>
    <w:rsid w:val="00826A51"/>
    <w:rsid w:val="00827346"/>
    <w:rsid w:val="00834A74"/>
    <w:rsid w:val="00836BA6"/>
    <w:rsid w:val="00844919"/>
    <w:rsid w:val="00846B02"/>
    <w:rsid w:val="00851F81"/>
    <w:rsid w:val="00853ED7"/>
    <w:rsid w:val="008548D4"/>
    <w:rsid w:val="00854C4F"/>
    <w:rsid w:val="00855A4E"/>
    <w:rsid w:val="00857382"/>
    <w:rsid w:val="00863A86"/>
    <w:rsid w:val="0086404B"/>
    <w:rsid w:val="0086467A"/>
    <w:rsid w:val="008678E7"/>
    <w:rsid w:val="00871848"/>
    <w:rsid w:val="0087411F"/>
    <w:rsid w:val="00875E50"/>
    <w:rsid w:val="008771EA"/>
    <w:rsid w:val="0087796C"/>
    <w:rsid w:val="00881821"/>
    <w:rsid w:val="0088295C"/>
    <w:rsid w:val="00885F67"/>
    <w:rsid w:val="00887A0D"/>
    <w:rsid w:val="00891025"/>
    <w:rsid w:val="00892C48"/>
    <w:rsid w:val="00892EBA"/>
    <w:rsid w:val="00895D78"/>
    <w:rsid w:val="008976DB"/>
    <w:rsid w:val="008A0FB0"/>
    <w:rsid w:val="008A46C2"/>
    <w:rsid w:val="008A50E4"/>
    <w:rsid w:val="008A5879"/>
    <w:rsid w:val="008A5FB8"/>
    <w:rsid w:val="008A6F1E"/>
    <w:rsid w:val="008B2677"/>
    <w:rsid w:val="008B4726"/>
    <w:rsid w:val="008B56E4"/>
    <w:rsid w:val="008B60F4"/>
    <w:rsid w:val="008C5D91"/>
    <w:rsid w:val="008C7172"/>
    <w:rsid w:val="008C73B4"/>
    <w:rsid w:val="008C7AB1"/>
    <w:rsid w:val="008D154D"/>
    <w:rsid w:val="008D35CC"/>
    <w:rsid w:val="008D7846"/>
    <w:rsid w:val="008E087D"/>
    <w:rsid w:val="008E15BC"/>
    <w:rsid w:val="008E165E"/>
    <w:rsid w:val="008E2011"/>
    <w:rsid w:val="008E34CD"/>
    <w:rsid w:val="008E37D9"/>
    <w:rsid w:val="008F251E"/>
    <w:rsid w:val="008F40E2"/>
    <w:rsid w:val="008F6EE3"/>
    <w:rsid w:val="008F7BBF"/>
    <w:rsid w:val="00905F31"/>
    <w:rsid w:val="00911E04"/>
    <w:rsid w:val="00912B0C"/>
    <w:rsid w:val="009211C1"/>
    <w:rsid w:val="00922F09"/>
    <w:rsid w:val="00923881"/>
    <w:rsid w:val="00924E04"/>
    <w:rsid w:val="00925609"/>
    <w:rsid w:val="009270C0"/>
    <w:rsid w:val="00927891"/>
    <w:rsid w:val="00931493"/>
    <w:rsid w:val="009348E6"/>
    <w:rsid w:val="00934CCF"/>
    <w:rsid w:val="00935501"/>
    <w:rsid w:val="00936F7A"/>
    <w:rsid w:val="00943777"/>
    <w:rsid w:val="00944253"/>
    <w:rsid w:val="00944569"/>
    <w:rsid w:val="009455C8"/>
    <w:rsid w:val="009463FF"/>
    <w:rsid w:val="00947E2D"/>
    <w:rsid w:val="0095173E"/>
    <w:rsid w:val="009578CF"/>
    <w:rsid w:val="00963536"/>
    <w:rsid w:val="00971730"/>
    <w:rsid w:val="0097231B"/>
    <w:rsid w:val="00976C36"/>
    <w:rsid w:val="00976DAF"/>
    <w:rsid w:val="009825AE"/>
    <w:rsid w:val="00983DDB"/>
    <w:rsid w:val="009852A0"/>
    <w:rsid w:val="00987CE8"/>
    <w:rsid w:val="009900A2"/>
    <w:rsid w:val="00990950"/>
    <w:rsid w:val="00991111"/>
    <w:rsid w:val="00993CEF"/>
    <w:rsid w:val="0099401B"/>
    <w:rsid w:val="009952A8"/>
    <w:rsid w:val="00997DCB"/>
    <w:rsid w:val="009A1C0C"/>
    <w:rsid w:val="009A1C88"/>
    <w:rsid w:val="009A2195"/>
    <w:rsid w:val="009A2F8D"/>
    <w:rsid w:val="009A567D"/>
    <w:rsid w:val="009A7F6F"/>
    <w:rsid w:val="009B1B45"/>
    <w:rsid w:val="009B5ECF"/>
    <w:rsid w:val="009B69DD"/>
    <w:rsid w:val="009B6C54"/>
    <w:rsid w:val="009B6D83"/>
    <w:rsid w:val="009C15F6"/>
    <w:rsid w:val="009C604A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043B"/>
    <w:rsid w:val="009F1115"/>
    <w:rsid w:val="009F4FDD"/>
    <w:rsid w:val="00A01398"/>
    <w:rsid w:val="00A018B8"/>
    <w:rsid w:val="00A019B5"/>
    <w:rsid w:val="00A041E1"/>
    <w:rsid w:val="00A10E0E"/>
    <w:rsid w:val="00A1117C"/>
    <w:rsid w:val="00A153A8"/>
    <w:rsid w:val="00A20381"/>
    <w:rsid w:val="00A206A8"/>
    <w:rsid w:val="00A20950"/>
    <w:rsid w:val="00A233C6"/>
    <w:rsid w:val="00A260FC"/>
    <w:rsid w:val="00A3048F"/>
    <w:rsid w:val="00A34912"/>
    <w:rsid w:val="00A36BF3"/>
    <w:rsid w:val="00A36FA2"/>
    <w:rsid w:val="00A37F99"/>
    <w:rsid w:val="00A4178E"/>
    <w:rsid w:val="00A417DB"/>
    <w:rsid w:val="00A42E13"/>
    <w:rsid w:val="00A42E81"/>
    <w:rsid w:val="00A4435B"/>
    <w:rsid w:val="00A44C2D"/>
    <w:rsid w:val="00A44CB9"/>
    <w:rsid w:val="00A45312"/>
    <w:rsid w:val="00A46F1D"/>
    <w:rsid w:val="00A5136E"/>
    <w:rsid w:val="00A55221"/>
    <w:rsid w:val="00A56264"/>
    <w:rsid w:val="00A57EF1"/>
    <w:rsid w:val="00A60325"/>
    <w:rsid w:val="00A60527"/>
    <w:rsid w:val="00A6151D"/>
    <w:rsid w:val="00A6584E"/>
    <w:rsid w:val="00A7159C"/>
    <w:rsid w:val="00A71A60"/>
    <w:rsid w:val="00A7232C"/>
    <w:rsid w:val="00A72491"/>
    <w:rsid w:val="00A72C16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3A9"/>
    <w:rsid w:val="00A91B27"/>
    <w:rsid w:val="00A9231E"/>
    <w:rsid w:val="00A93F23"/>
    <w:rsid w:val="00A95F8C"/>
    <w:rsid w:val="00A96FE5"/>
    <w:rsid w:val="00AA0221"/>
    <w:rsid w:val="00AA4C0C"/>
    <w:rsid w:val="00AA5D02"/>
    <w:rsid w:val="00AA5D93"/>
    <w:rsid w:val="00AB0A87"/>
    <w:rsid w:val="00AB10DB"/>
    <w:rsid w:val="00AB2F5F"/>
    <w:rsid w:val="00AC0825"/>
    <w:rsid w:val="00AC1967"/>
    <w:rsid w:val="00AC2970"/>
    <w:rsid w:val="00AC39A3"/>
    <w:rsid w:val="00AC3A00"/>
    <w:rsid w:val="00AC3CBB"/>
    <w:rsid w:val="00AC5965"/>
    <w:rsid w:val="00AD0406"/>
    <w:rsid w:val="00AD1138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32BE"/>
    <w:rsid w:val="00B133B7"/>
    <w:rsid w:val="00B164CF"/>
    <w:rsid w:val="00B2047A"/>
    <w:rsid w:val="00B21430"/>
    <w:rsid w:val="00B23FB1"/>
    <w:rsid w:val="00B2548B"/>
    <w:rsid w:val="00B25BA4"/>
    <w:rsid w:val="00B31A56"/>
    <w:rsid w:val="00B32702"/>
    <w:rsid w:val="00B33205"/>
    <w:rsid w:val="00B33896"/>
    <w:rsid w:val="00B3424F"/>
    <w:rsid w:val="00B3512A"/>
    <w:rsid w:val="00B35681"/>
    <w:rsid w:val="00B36278"/>
    <w:rsid w:val="00B36867"/>
    <w:rsid w:val="00B411BE"/>
    <w:rsid w:val="00B429BA"/>
    <w:rsid w:val="00B50183"/>
    <w:rsid w:val="00B509A9"/>
    <w:rsid w:val="00B536A8"/>
    <w:rsid w:val="00B53D78"/>
    <w:rsid w:val="00B571B3"/>
    <w:rsid w:val="00B60476"/>
    <w:rsid w:val="00B60ED5"/>
    <w:rsid w:val="00B644F6"/>
    <w:rsid w:val="00B650B8"/>
    <w:rsid w:val="00B66471"/>
    <w:rsid w:val="00B71294"/>
    <w:rsid w:val="00B73276"/>
    <w:rsid w:val="00B74E34"/>
    <w:rsid w:val="00B75334"/>
    <w:rsid w:val="00B77C0E"/>
    <w:rsid w:val="00B802F8"/>
    <w:rsid w:val="00B80C99"/>
    <w:rsid w:val="00B812C3"/>
    <w:rsid w:val="00B86EBE"/>
    <w:rsid w:val="00B8750C"/>
    <w:rsid w:val="00B87FA8"/>
    <w:rsid w:val="00B9022E"/>
    <w:rsid w:val="00BA0AF5"/>
    <w:rsid w:val="00BA2AEE"/>
    <w:rsid w:val="00BA2B13"/>
    <w:rsid w:val="00BA3610"/>
    <w:rsid w:val="00BB0F34"/>
    <w:rsid w:val="00BB2BAF"/>
    <w:rsid w:val="00BB30AF"/>
    <w:rsid w:val="00BB362B"/>
    <w:rsid w:val="00BC06DB"/>
    <w:rsid w:val="00BC147D"/>
    <w:rsid w:val="00BC198F"/>
    <w:rsid w:val="00BC3443"/>
    <w:rsid w:val="00BC3ACE"/>
    <w:rsid w:val="00BC5C7B"/>
    <w:rsid w:val="00BC60A2"/>
    <w:rsid w:val="00BC6576"/>
    <w:rsid w:val="00BC6FA4"/>
    <w:rsid w:val="00BD3600"/>
    <w:rsid w:val="00BD49EA"/>
    <w:rsid w:val="00BE1721"/>
    <w:rsid w:val="00BE406E"/>
    <w:rsid w:val="00BE5DD0"/>
    <w:rsid w:val="00BF0EB9"/>
    <w:rsid w:val="00BF3245"/>
    <w:rsid w:val="00BF4E0A"/>
    <w:rsid w:val="00BF50B0"/>
    <w:rsid w:val="00BF5977"/>
    <w:rsid w:val="00C00946"/>
    <w:rsid w:val="00C01267"/>
    <w:rsid w:val="00C07266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1092"/>
    <w:rsid w:val="00C21B7B"/>
    <w:rsid w:val="00C25ED6"/>
    <w:rsid w:val="00C26501"/>
    <w:rsid w:val="00C265F2"/>
    <w:rsid w:val="00C27321"/>
    <w:rsid w:val="00C27362"/>
    <w:rsid w:val="00C31E51"/>
    <w:rsid w:val="00C31F69"/>
    <w:rsid w:val="00C3321F"/>
    <w:rsid w:val="00C35587"/>
    <w:rsid w:val="00C37FF4"/>
    <w:rsid w:val="00C408CF"/>
    <w:rsid w:val="00C441DE"/>
    <w:rsid w:val="00C45FEF"/>
    <w:rsid w:val="00C47854"/>
    <w:rsid w:val="00C51DBC"/>
    <w:rsid w:val="00C52CD5"/>
    <w:rsid w:val="00C5654A"/>
    <w:rsid w:val="00C56694"/>
    <w:rsid w:val="00C5799D"/>
    <w:rsid w:val="00C57DAF"/>
    <w:rsid w:val="00C639C7"/>
    <w:rsid w:val="00C63F2B"/>
    <w:rsid w:val="00C66CDB"/>
    <w:rsid w:val="00C7059D"/>
    <w:rsid w:val="00C70917"/>
    <w:rsid w:val="00C70B88"/>
    <w:rsid w:val="00C720AE"/>
    <w:rsid w:val="00C73283"/>
    <w:rsid w:val="00C805F8"/>
    <w:rsid w:val="00C81FBD"/>
    <w:rsid w:val="00C82AC1"/>
    <w:rsid w:val="00C83A40"/>
    <w:rsid w:val="00C848E4"/>
    <w:rsid w:val="00C85B3A"/>
    <w:rsid w:val="00C862E3"/>
    <w:rsid w:val="00C91321"/>
    <w:rsid w:val="00CA1CD3"/>
    <w:rsid w:val="00CA2D56"/>
    <w:rsid w:val="00CA6D1A"/>
    <w:rsid w:val="00CB1587"/>
    <w:rsid w:val="00CB2002"/>
    <w:rsid w:val="00CB204D"/>
    <w:rsid w:val="00CB668B"/>
    <w:rsid w:val="00CB7ECA"/>
    <w:rsid w:val="00CC420A"/>
    <w:rsid w:val="00CC5457"/>
    <w:rsid w:val="00CC7250"/>
    <w:rsid w:val="00CD04D8"/>
    <w:rsid w:val="00CD0D3D"/>
    <w:rsid w:val="00CD24D9"/>
    <w:rsid w:val="00CE0782"/>
    <w:rsid w:val="00CE15A9"/>
    <w:rsid w:val="00CE19D6"/>
    <w:rsid w:val="00CE2169"/>
    <w:rsid w:val="00CE22BE"/>
    <w:rsid w:val="00CE3141"/>
    <w:rsid w:val="00CE477D"/>
    <w:rsid w:val="00CE6102"/>
    <w:rsid w:val="00CE6701"/>
    <w:rsid w:val="00CF03FC"/>
    <w:rsid w:val="00CF0BE8"/>
    <w:rsid w:val="00CF219A"/>
    <w:rsid w:val="00CF34DE"/>
    <w:rsid w:val="00CF419C"/>
    <w:rsid w:val="00CF5F0B"/>
    <w:rsid w:val="00CF7A59"/>
    <w:rsid w:val="00D01408"/>
    <w:rsid w:val="00D01534"/>
    <w:rsid w:val="00D03A8E"/>
    <w:rsid w:val="00D0406F"/>
    <w:rsid w:val="00D0499B"/>
    <w:rsid w:val="00D04B88"/>
    <w:rsid w:val="00D10CDD"/>
    <w:rsid w:val="00D13E36"/>
    <w:rsid w:val="00D15D35"/>
    <w:rsid w:val="00D1654F"/>
    <w:rsid w:val="00D16F24"/>
    <w:rsid w:val="00D17AEA"/>
    <w:rsid w:val="00D21170"/>
    <w:rsid w:val="00D237AC"/>
    <w:rsid w:val="00D2739D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49D"/>
    <w:rsid w:val="00D64843"/>
    <w:rsid w:val="00D64C07"/>
    <w:rsid w:val="00D65C82"/>
    <w:rsid w:val="00D66220"/>
    <w:rsid w:val="00D664E1"/>
    <w:rsid w:val="00D6718C"/>
    <w:rsid w:val="00D67DC2"/>
    <w:rsid w:val="00D71403"/>
    <w:rsid w:val="00D71DDA"/>
    <w:rsid w:val="00D723A1"/>
    <w:rsid w:val="00D731C1"/>
    <w:rsid w:val="00D76518"/>
    <w:rsid w:val="00D77BD9"/>
    <w:rsid w:val="00D83263"/>
    <w:rsid w:val="00D87CC3"/>
    <w:rsid w:val="00D9067A"/>
    <w:rsid w:val="00D95474"/>
    <w:rsid w:val="00D95F68"/>
    <w:rsid w:val="00DA2E56"/>
    <w:rsid w:val="00DA48F2"/>
    <w:rsid w:val="00DA5C05"/>
    <w:rsid w:val="00DB63F2"/>
    <w:rsid w:val="00DC344C"/>
    <w:rsid w:val="00DC4E77"/>
    <w:rsid w:val="00DC7108"/>
    <w:rsid w:val="00DC77D9"/>
    <w:rsid w:val="00DC79BB"/>
    <w:rsid w:val="00DD1142"/>
    <w:rsid w:val="00DD1BDC"/>
    <w:rsid w:val="00DD7203"/>
    <w:rsid w:val="00DE11C6"/>
    <w:rsid w:val="00DE241F"/>
    <w:rsid w:val="00DE384D"/>
    <w:rsid w:val="00DE5579"/>
    <w:rsid w:val="00DF0E81"/>
    <w:rsid w:val="00DF121A"/>
    <w:rsid w:val="00DF2A7A"/>
    <w:rsid w:val="00DF76B9"/>
    <w:rsid w:val="00E00C89"/>
    <w:rsid w:val="00E030ED"/>
    <w:rsid w:val="00E03C5E"/>
    <w:rsid w:val="00E03E4E"/>
    <w:rsid w:val="00E06C2B"/>
    <w:rsid w:val="00E11055"/>
    <w:rsid w:val="00E167CD"/>
    <w:rsid w:val="00E16E08"/>
    <w:rsid w:val="00E172D9"/>
    <w:rsid w:val="00E2104E"/>
    <w:rsid w:val="00E21656"/>
    <w:rsid w:val="00E21F8D"/>
    <w:rsid w:val="00E229CE"/>
    <w:rsid w:val="00E25E67"/>
    <w:rsid w:val="00E25FD9"/>
    <w:rsid w:val="00E26BC4"/>
    <w:rsid w:val="00E32573"/>
    <w:rsid w:val="00E32C11"/>
    <w:rsid w:val="00E33045"/>
    <w:rsid w:val="00E34C2B"/>
    <w:rsid w:val="00E35AE6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466C8"/>
    <w:rsid w:val="00E50F92"/>
    <w:rsid w:val="00E5274A"/>
    <w:rsid w:val="00E52830"/>
    <w:rsid w:val="00E52EE8"/>
    <w:rsid w:val="00E53F2A"/>
    <w:rsid w:val="00E54319"/>
    <w:rsid w:val="00E54881"/>
    <w:rsid w:val="00E54965"/>
    <w:rsid w:val="00E54ADF"/>
    <w:rsid w:val="00E61454"/>
    <w:rsid w:val="00E6334F"/>
    <w:rsid w:val="00E64DDE"/>
    <w:rsid w:val="00E65A69"/>
    <w:rsid w:val="00E66FB3"/>
    <w:rsid w:val="00E70E16"/>
    <w:rsid w:val="00E71B1C"/>
    <w:rsid w:val="00E73AC0"/>
    <w:rsid w:val="00E76FAC"/>
    <w:rsid w:val="00E807CF"/>
    <w:rsid w:val="00E809D4"/>
    <w:rsid w:val="00E80CB5"/>
    <w:rsid w:val="00E80D9F"/>
    <w:rsid w:val="00E80E25"/>
    <w:rsid w:val="00E8156B"/>
    <w:rsid w:val="00E8223C"/>
    <w:rsid w:val="00E837B0"/>
    <w:rsid w:val="00E8504B"/>
    <w:rsid w:val="00E93199"/>
    <w:rsid w:val="00E932B3"/>
    <w:rsid w:val="00E95EDC"/>
    <w:rsid w:val="00E9657C"/>
    <w:rsid w:val="00E9708C"/>
    <w:rsid w:val="00E974EC"/>
    <w:rsid w:val="00EA1B03"/>
    <w:rsid w:val="00EA317E"/>
    <w:rsid w:val="00EA58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5CF"/>
    <w:rsid w:val="00EC6937"/>
    <w:rsid w:val="00EC6A8C"/>
    <w:rsid w:val="00ED0B6A"/>
    <w:rsid w:val="00ED1A82"/>
    <w:rsid w:val="00ED2112"/>
    <w:rsid w:val="00ED5DDC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058"/>
    <w:rsid w:val="00EF7311"/>
    <w:rsid w:val="00EF7CF8"/>
    <w:rsid w:val="00EF7E86"/>
    <w:rsid w:val="00F01FFC"/>
    <w:rsid w:val="00F01FFD"/>
    <w:rsid w:val="00F03022"/>
    <w:rsid w:val="00F03588"/>
    <w:rsid w:val="00F0670C"/>
    <w:rsid w:val="00F10AAA"/>
    <w:rsid w:val="00F11B61"/>
    <w:rsid w:val="00F1517D"/>
    <w:rsid w:val="00F1753C"/>
    <w:rsid w:val="00F208D3"/>
    <w:rsid w:val="00F20B4B"/>
    <w:rsid w:val="00F212E1"/>
    <w:rsid w:val="00F22E5C"/>
    <w:rsid w:val="00F23012"/>
    <w:rsid w:val="00F25EC0"/>
    <w:rsid w:val="00F33B22"/>
    <w:rsid w:val="00F35B64"/>
    <w:rsid w:val="00F370A8"/>
    <w:rsid w:val="00F402D2"/>
    <w:rsid w:val="00F41408"/>
    <w:rsid w:val="00F4374C"/>
    <w:rsid w:val="00F451A2"/>
    <w:rsid w:val="00F45201"/>
    <w:rsid w:val="00F45321"/>
    <w:rsid w:val="00F507D6"/>
    <w:rsid w:val="00F532AA"/>
    <w:rsid w:val="00F53E50"/>
    <w:rsid w:val="00F55130"/>
    <w:rsid w:val="00F55BA6"/>
    <w:rsid w:val="00F64F50"/>
    <w:rsid w:val="00F724CD"/>
    <w:rsid w:val="00F72663"/>
    <w:rsid w:val="00F73C50"/>
    <w:rsid w:val="00F741AE"/>
    <w:rsid w:val="00F74FC0"/>
    <w:rsid w:val="00F7732D"/>
    <w:rsid w:val="00F8090F"/>
    <w:rsid w:val="00F833FE"/>
    <w:rsid w:val="00F83516"/>
    <w:rsid w:val="00F83F1D"/>
    <w:rsid w:val="00F84370"/>
    <w:rsid w:val="00F85669"/>
    <w:rsid w:val="00F85C6B"/>
    <w:rsid w:val="00F868E2"/>
    <w:rsid w:val="00F92069"/>
    <w:rsid w:val="00F92200"/>
    <w:rsid w:val="00F936C8"/>
    <w:rsid w:val="00F94267"/>
    <w:rsid w:val="00FA062D"/>
    <w:rsid w:val="00FA0FCD"/>
    <w:rsid w:val="00FA16AF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E0301"/>
    <w:rsid w:val="00FE3916"/>
    <w:rsid w:val="00FE6082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7981-B62D-47D2-9A3B-8A169390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1759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4</cp:revision>
  <cp:lastPrinted>2019-08-20T09:02:00Z</cp:lastPrinted>
  <dcterms:created xsi:type="dcterms:W3CDTF">2019-08-21T13:02:00Z</dcterms:created>
  <dcterms:modified xsi:type="dcterms:W3CDTF">2019-08-21T16:08:00Z</dcterms:modified>
</cp:coreProperties>
</file>