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3F78F7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3F78F7">
        <w:rPr>
          <w:rFonts w:ascii="Times New Roman" w:hAnsi="Times New Roman" w:cs="Times New Roman"/>
          <w:bCs/>
          <w:sz w:val="24"/>
          <w:szCs w:val="24"/>
        </w:rPr>
        <w:t>12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Cs/>
          <w:sz w:val="24"/>
          <w:szCs w:val="24"/>
        </w:rPr>
        <w:t>н</w:t>
      </w:r>
      <w:r w:rsidR="00C90682">
        <w:rPr>
          <w:rFonts w:ascii="Times New Roman" w:hAnsi="Times New Roman" w:cs="Times New Roman"/>
          <w:bCs/>
          <w:sz w:val="24"/>
          <w:szCs w:val="24"/>
        </w:rPr>
        <w:t>оября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3F78F7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3F78F7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C17084" w:rsidRPr="00124D60">
        <w:rPr>
          <w:rFonts w:ascii="Times New Roman" w:hAnsi="Times New Roman" w:cs="Times New Roman"/>
          <w:sz w:val="24"/>
          <w:szCs w:val="24"/>
        </w:rPr>
        <w:t>1</w:t>
      </w:r>
      <w:r w:rsidR="00124D60" w:rsidRPr="00124D60">
        <w:rPr>
          <w:rFonts w:ascii="Times New Roman" w:hAnsi="Times New Roman" w:cs="Times New Roman"/>
          <w:sz w:val="24"/>
          <w:szCs w:val="24"/>
        </w:rPr>
        <w:t>0</w:t>
      </w:r>
      <w:r w:rsidR="00D003F6" w:rsidRPr="00124D60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124D60">
        <w:rPr>
          <w:rFonts w:ascii="Times New Roman" w:hAnsi="Times New Roman" w:cs="Times New Roman"/>
          <w:sz w:val="24"/>
          <w:szCs w:val="24"/>
        </w:rPr>
        <w:t>десяти</w:t>
      </w:r>
      <w:r w:rsidR="00D003F6" w:rsidRPr="00124D60">
        <w:rPr>
          <w:rFonts w:ascii="Times New Roman" w:hAnsi="Times New Roman" w:cs="Times New Roman"/>
          <w:sz w:val="24"/>
          <w:szCs w:val="24"/>
        </w:rPr>
        <w:t>)</w:t>
      </w:r>
      <w:r w:rsidR="00172875" w:rsidRPr="00124D60">
        <w:rPr>
          <w:rFonts w:ascii="Times New Roman" w:hAnsi="Times New Roman" w:cs="Times New Roman"/>
          <w:sz w:val="24"/>
          <w:szCs w:val="24"/>
        </w:rPr>
        <w:t xml:space="preserve"> </w:t>
      </w:r>
      <w:r w:rsidRPr="00124D60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124D60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24D60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24D6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4D60" w:rsidRPr="00124D60" w:rsidTr="007D7B92">
        <w:tc>
          <w:tcPr>
            <w:tcW w:w="2693" w:type="dxa"/>
            <w:hideMark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24D60" w:rsidRDefault="00C17084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24D60"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16621"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4D60" w:rsidRPr="00124D60" w:rsidTr="007D7B92">
        <w:tc>
          <w:tcPr>
            <w:tcW w:w="2693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4D60" w:rsidRPr="00124D60" w:rsidTr="007D7B92">
        <w:trPr>
          <w:trHeight w:val="258"/>
        </w:trPr>
        <w:tc>
          <w:tcPr>
            <w:tcW w:w="2693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24D6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24D6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</w:t>
      </w:r>
      <w:bookmarkStart w:id="5" w:name="_GoBack"/>
      <w:bookmarkEnd w:id="5"/>
      <w:r w:rsidRPr="006C021B">
        <w:rPr>
          <w:rFonts w:ascii="Times New Roman" w:hAnsi="Times New Roman" w:cs="Times New Roman"/>
          <w:sz w:val="24"/>
          <w:szCs w:val="24"/>
        </w:rPr>
        <w:t xml:space="preserve">еестр членов Союза.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3F78F7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Князева Татьяна Николаевна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02734" w:rsidRDefault="00B02734" w:rsidP="00B02734">
      <w:pPr>
        <w:jc w:val="both"/>
        <w:rPr>
          <w:rFonts w:ascii="Times New Roman" w:hAnsi="Times New Roman" w:cs="Times New Roman"/>
          <w:bCs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F78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7901D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0AA3D-32F1-4DAF-8A30-C4BE1C15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Lenovo</cp:lastModifiedBy>
  <cp:revision>5</cp:revision>
  <cp:lastPrinted>2019-10-16T12:40:00Z</cp:lastPrinted>
  <dcterms:created xsi:type="dcterms:W3CDTF">2019-11-12T07:11:00Z</dcterms:created>
  <dcterms:modified xsi:type="dcterms:W3CDTF">2019-11-12T14:28:00Z</dcterms:modified>
</cp:coreProperties>
</file>