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20</w:t>
      </w:r>
      <w:r w:rsidR="00266E21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66E21" w:rsidRDefault="009E4725" w:rsidP="00266E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F78F7">
        <w:rPr>
          <w:rFonts w:ascii="Times New Roman" w:hAnsi="Times New Roman" w:cs="Times New Roman"/>
          <w:bCs/>
          <w:sz w:val="24"/>
          <w:szCs w:val="24"/>
        </w:rPr>
        <w:t>1</w:t>
      </w:r>
      <w:r w:rsidR="00266E21">
        <w:rPr>
          <w:rFonts w:ascii="Times New Roman" w:hAnsi="Times New Roman" w:cs="Times New Roman"/>
          <w:bCs/>
          <w:sz w:val="24"/>
          <w:szCs w:val="24"/>
        </w:rPr>
        <w:t>7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6E21">
        <w:rPr>
          <w:rFonts w:ascii="Times New Roman" w:hAnsi="Times New Roman" w:cs="Times New Roman"/>
          <w:bCs/>
          <w:sz w:val="24"/>
          <w:szCs w:val="24"/>
        </w:rPr>
        <w:t>дека</w:t>
      </w:r>
      <w:r w:rsidR="00C90682">
        <w:rPr>
          <w:rFonts w:ascii="Times New Roman" w:hAnsi="Times New Roman" w:cs="Times New Roman"/>
          <w:bCs/>
          <w:sz w:val="24"/>
          <w:szCs w:val="24"/>
        </w:rPr>
        <w:t>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266E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266E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266E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266E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3F78F7" w:rsidP="00266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66E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6E21">
              <w:rPr>
                <w:rFonts w:ascii="Times New Roman" w:hAnsi="Times New Roman" w:cs="Times New Roman"/>
                <w:bCs/>
                <w:sz w:val="24"/>
                <w:szCs w:val="24"/>
              </w:rPr>
              <w:t>дека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266E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266E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266E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266E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266E21" w:rsidTr="00013442">
        <w:tc>
          <w:tcPr>
            <w:tcW w:w="4785" w:type="dxa"/>
            <w:shd w:val="clear" w:color="auto" w:fill="auto"/>
          </w:tcPr>
          <w:p w:rsidR="00013442" w:rsidRPr="00266E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266E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3F78F7" w:rsidP="00266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66E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6E21">
              <w:rPr>
                <w:rFonts w:ascii="Times New Roman" w:hAnsi="Times New Roman" w:cs="Times New Roman"/>
                <w:bCs/>
                <w:sz w:val="24"/>
                <w:szCs w:val="24"/>
              </w:rPr>
              <w:t>дека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4D60">
        <w:rPr>
          <w:rFonts w:ascii="Times New Roman" w:hAnsi="Times New Roman" w:cs="Times New Roman"/>
          <w:sz w:val="24"/>
          <w:szCs w:val="24"/>
        </w:rPr>
        <w:t xml:space="preserve">от </w:t>
      </w:r>
      <w:r w:rsidR="00C17084" w:rsidRPr="00AC411F">
        <w:rPr>
          <w:rFonts w:ascii="Times New Roman" w:hAnsi="Times New Roman" w:cs="Times New Roman"/>
          <w:sz w:val="24"/>
          <w:szCs w:val="24"/>
        </w:rPr>
        <w:t>1</w:t>
      </w:r>
      <w:r w:rsidR="00124D60" w:rsidRPr="00AC411F">
        <w:rPr>
          <w:rFonts w:ascii="Times New Roman" w:hAnsi="Times New Roman" w:cs="Times New Roman"/>
          <w:sz w:val="24"/>
          <w:szCs w:val="24"/>
        </w:rPr>
        <w:t>0</w:t>
      </w:r>
      <w:r w:rsidR="00D003F6" w:rsidRPr="00AC411F">
        <w:rPr>
          <w:rFonts w:ascii="Times New Roman" w:hAnsi="Times New Roman" w:cs="Times New Roman"/>
          <w:sz w:val="24"/>
          <w:szCs w:val="24"/>
        </w:rPr>
        <w:t xml:space="preserve"> (</w:t>
      </w:r>
      <w:r w:rsidR="00124D60" w:rsidRPr="00AC411F">
        <w:rPr>
          <w:rFonts w:ascii="Times New Roman" w:hAnsi="Times New Roman" w:cs="Times New Roman"/>
          <w:sz w:val="24"/>
          <w:szCs w:val="24"/>
        </w:rPr>
        <w:t>десяти</w:t>
      </w:r>
      <w:r w:rsidR="00D003F6" w:rsidRPr="00AC411F">
        <w:rPr>
          <w:rFonts w:ascii="Times New Roman" w:hAnsi="Times New Roman" w:cs="Times New Roman"/>
          <w:sz w:val="24"/>
          <w:szCs w:val="24"/>
        </w:rPr>
        <w:t>)</w:t>
      </w:r>
      <w:r w:rsidR="00172875" w:rsidRPr="00AC411F">
        <w:rPr>
          <w:rFonts w:ascii="Times New Roman" w:hAnsi="Times New Roman" w:cs="Times New Roman"/>
          <w:sz w:val="24"/>
          <w:szCs w:val="24"/>
        </w:rPr>
        <w:t xml:space="preserve"> </w:t>
      </w:r>
      <w:r w:rsidRPr="00AC411F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AC411F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AC411F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AC411F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24D6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24D6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266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435BD" w:rsidRDefault="00266E21" w:rsidP="005435BD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Рассмотрение заявления</w:t>
      </w:r>
      <w:r w:rsidR="005435BD" w:rsidRPr="005435BD">
        <w:rPr>
          <w:rFonts w:ascii="Times New Roman" w:hAnsi="Times New Roman"/>
          <w:bCs/>
        </w:rPr>
        <w:t xml:space="preserve"> член</w:t>
      </w:r>
      <w:r>
        <w:rPr>
          <w:rFonts w:ascii="Times New Roman" w:hAnsi="Times New Roman"/>
          <w:bCs/>
        </w:rPr>
        <w:t>а</w:t>
      </w:r>
      <w:r w:rsidR="005435BD" w:rsidRPr="005435BD">
        <w:rPr>
          <w:rFonts w:ascii="Times New Roman" w:hAnsi="Times New Roman"/>
          <w:bCs/>
        </w:rPr>
        <w:t xml:space="preserve"> Союза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435BD" w:rsidRDefault="005435BD" w:rsidP="005435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266E2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</w:t>
      </w:r>
      <w:r w:rsidR="00266E2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="00266E2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 xml:space="preserve"> Союза об освобождении от уплаты членских взносов.</w:t>
      </w:r>
    </w:p>
    <w:p w:rsidR="005435BD" w:rsidRPr="00116621" w:rsidRDefault="005435BD" w:rsidP="005435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C411F" w:rsidRPr="00AC411F" w:rsidTr="00D42762">
        <w:tc>
          <w:tcPr>
            <w:tcW w:w="2693" w:type="dxa"/>
            <w:hideMark/>
          </w:tcPr>
          <w:p w:rsidR="005435BD" w:rsidRPr="00AC411F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435BD" w:rsidRPr="00AC411F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435BD" w:rsidRPr="00AC411F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AC411F" w:rsidRPr="00AC411F" w:rsidTr="00D42762">
        <w:tc>
          <w:tcPr>
            <w:tcW w:w="2693" w:type="dxa"/>
          </w:tcPr>
          <w:p w:rsidR="005435BD" w:rsidRPr="00AC411F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435BD" w:rsidRPr="00AC411F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AC411F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C411F" w:rsidRPr="00AC411F" w:rsidTr="00D42762">
        <w:trPr>
          <w:trHeight w:val="258"/>
        </w:trPr>
        <w:tc>
          <w:tcPr>
            <w:tcW w:w="2693" w:type="dxa"/>
          </w:tcPr>
          <w:p w:rsidR="005435BD" w:rsidRPr="00AC411F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435BD" w:rsidRPr="00AC411F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AC411F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5435BD" w:rsidRPr="00C5777B" w:rsidRDefault="005435BD" w:rsidP="005435BD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5435BD" w:rsidRDefault="005435BD" w:rsidP="00543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5BD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</w:t>
      </w:r>
      <w:r w:rsidR="00266E21">
        <w:rPr>
          <w:rFonts w:ascii="Times New Roman" w:hAnsi="Times New Roman" w:cs="Times New Roman"/>
          <w:sz w:val="24"/>
          <w:szCs w:val="24"/>
        </w:rPr>
        <w:t>ого</w:t>
      </w:r>
      <w:r w:rsidRPr="005435BD">
        <w:rPr>
          <w:rFonts w:ascii="Times New Roman" w:hAnsi="Times New Roman" w:cs="Times New Roman"/>
          <w:sz w:val="24"/>
          <w:szCs w:val="24"/>
        </w:rPr>
        <w:t xml:space="preserve"> член</w:t>
      </w:r>
      <w:r w:rsidR="00266E21">
        <w:rPr>
          <w:rFonts w:ascii="Times New Roman" w:hAnsi="Times New Roman" w:cs="Times New Roman"/>
          <w:sz w:val="24"/>
          <w:szCs w:val="24"/>
        </w:rPr>
        <w:t>а</w:t>
      </w:r>
      <w:r w:rsidRPr="005435BD">
        <w:rPr>
          <w:rFonts w:ascii="Times New Roman" w:hAnsi="Times New Roman" w:cs="Times New Roman"/>
          <w:sz w:val="24"/>
          <w:szCs w:val="24"/>
        </w:rPr>
        <w:t xml:space="preserve"> Союза на основании личн</w:t>
      </w:r>
      <w:r w:rsidR="00266E21">
        <w:rPr>
          <w:rFonts w:ascii="Times New Roman" w:hAnsi="Times New Roman" w:cs="Times New Roman"/>
          <w:sz w:val="24"/>
          <w:szCs w:val="24"/>
        </w:rPr>
        <w:t>ого</w:t>
      </w:r>
      <w:r w:rsidRPr="005435BD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266E21">
        <w:rPr>
          <w:rFonts w:ascii="Times New Roman" w:hAnsi="Times New Roman" w:cs="Times New Roman"/>
          <w:sz w:val="24"/>
          <w:szCs w:val="24"/>
        </w:rPr>
        <w:t>я</w:t>
      </w:r>
      <w:r w:rsidRPr="005435BD">
        <w:rPr>
          <w:rFonts w:ascii="Times New Roman" w:hAnsi="Times New Roman" w:cs="Times New Roman"/>
          <w:sz w:val="24"/>
          <w:szCs w:val="24"/>
        </w:rPr>
        <w:t xml:space="preserve"> в связи с неосуществлением оценочной деятельности:</w:t>
      </w:r>
    </w:p>
    <w:p w:rsidR="00B02734" w:rsidRPr="00266E21" w:rsidRDefault="00266E21" w:rsidP="00B0273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66E21">
        <w:rPr>
          <w:rFonts w:ascii="Times New Roman" w:hAnsi="Times New Roman" w:cs="Times New Roman"/>
        </w:rPr>
        <w:t>Чекрышев Александр Сергеевич (рег.№506) на период с 01.01.2018 г. по 31.12.2019</w:t>
      </w:r>
      <w:r>
        <w:rPr>
          <w:rFonts w:ascii="Times New Roman" w:hAnsi="Times New Roman" w:cs="Times New Roman"/>
        </w:rPr>
        <w:t> </w:t>
      </w:r>
      <w:r w:rsidRPr="00266E21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266E21" w:rsidRDefault="00266E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7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66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6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80F71" w:rsidRDefault="00A80F71" w:rsidP="00266E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5" w:name="_GoBack"/>
      <w:bookmarkEnd w:id="5"/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F06DB7"/>
    <w:multiLevelType w:val="hybridMultilevel"/>
    <w:tmpl w:val="A0988918"/>
    <w:lvl w:ilvl="0" w:tplc="F0663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349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D60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65DA"/>
    <w:rsid w:val="0025723A"/>
    <w:rsid w:val="002644DA"/>
    <w:rsid w:val="00264C29"/>
    <w:rsid w:val="00266E21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3F78F7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35BD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5F6A9E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09DC"/>
    <w:rsid w:val="00AA28A0"/>
    <w:rsid w:val="00AA2C85"/>
    <w:rsid w:val="00AC411F"/>
    <w:rsid w:val="00AC4C10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578C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1677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24A3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BE0"/>
    <w:rsid w:val="00DF0A75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6765-4512-443D-A8D0-4E4368F4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2019-11-13T06:56:00Z</cp:lastPrinted>
  <dcterms:created xsi:type="dcterms:W3CDTF">2019-12-17T11:23:00Z</dcterms:created>
  <dcterms:modified xsi:type="dcterms:W3CDTF">2019-12-17T13:54:00Z</dcterms:modified>
</cp:coreProperties>
</file>