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38">
        <w:rPr>
          <w:rFonts w:ascii="Times New Roman" w:hAnsi="Times New Roman" w:cs="Times New Roman"/>
          <w:b/>
          <w:sz w:val="24"/>
          <w:szCs w:val="24"/>
        </w:rPr>
        <w:t>21</w:t>
      </w:r>
      <w:r w:rsidR="00315C05" w:rsidRPr="00315C05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C2038">
        <w:rPr>
          <w:rFonts w:ascii="Times New Roman" w:hAnsi="Times New Roman" w:cs="Times New Roman"/>
          <w:bCs/>
          <w:sz w:val="24"/>
          <w:szCs w:val="24"/>
        </w:rPr>
        <w:t>1</w:t>
      </w:r>
      <w:r w:rsidR="00315C05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феврал</w:t>
      </w:r>
      <w:r w:rsidR="009F4528">
        <w:rPr>
          <w:rFonts w:ascii="Times New Roman" w:hAnsi="Times New Roman" w:cs="Times New Roman"/>
          <w:bCs/>
          <w:sz w:val="24"/>
          <w:szCs w:val="24"/>
        </w:rPr>
        <w:t>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C2038" w:rsidP="00315C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15C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C2038" w:rsidP="00315C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15C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212D75" w:rsidRPr="00212D75">
        <w:rPr>
          <w:rFonts w:ascii="Times New Roman" w:hAnsi="Times New Roman" w:cs="Times New Roman"/>
          <w:sz w:val="24"/>
          <w:szCs w:val="24"/>
        </w:rPr>
        <w:t>11</w:t>
      </w:r>
      <w:r w:rsidR="004D6ACA" w:rsidRPr="00212D75">
        <w:rPr>
          <w:rFonts w:ascii="Times New Roman" w:hAnsi="Times New Roman" w:cs="Times New Roman"/>
          <w:sz w:val="24"/>
          <w:szCs w:val="24"/>
        </w:rPr>
        <w:t xml:space="preserve"> (</w:t>
      </w:r>
      <w:r w:rsidR="00212D75" w:rsidRPr="00212D75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212D75">
        <w:rPr>
          <w:rFonts w:ascii="Times New Roman" w:hAnsi="Times New Roman" w:cs="Times New Roman"/>
          <w:sz w:val="24"/>
          <w:szCs w:val="24"/>
        </w:rPr>
        <w:t>)</w:t>
      </w:r>
      <w:r w:rsidR="00172875" w:rsidRPr="00212D75">
        <w:rPr>
          <w:rFonts w:ascii="Times New Roman" w:hAnsi="Times New Roman" w:cs="Times New Roman"/>
          <w:sz w:val="24"/>
          <w:szCs w:val="24"/>
        </w:rPr>
        <w:t xml:space="preserve"> </w:t>
      </w:r>
      <w:r w:rsidRPr="00212D75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212D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212D75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212D75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12185C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 xml:space="preserve">начальник Отдела реестра – </w:t>
      </w:r>
      <w:proofErr w:type="spellStart"/>
      <w:r w:rsidR="005C2038" w:rsidRPr="005C2038">
        <w:rPr>
          <w:rFonts w:ascii="Times New Roman" w:hAnsi="Times New Roman" w:cs="Times New Roman"/>
          <w:sz w:val="24"/>
          <w:szCs w:val="24"/>
        </w:rPr>
        <w:t>Сиркина</w:t>
      </w:r>
      <w:proofErr w:type="spellEnd"/>
      <w:r w:rsidR="005C2038" w:rsidRPr="005C2038">
        <w:rPr>
          <w:rFonts w:ascii="Times New Roman" w:hAnsi="Times New Roman" w:cs="Times New Roman"/>
          <w:sz w:val="24"/>
          <w:szCs w:val="24"/>
        </w:rPr>
        <w:t xml:space="preserve">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5C05" w:rsidRDefault="00315C05" w:rsidP="00315C05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315C05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245425" w:rsidRDefault="00315C05" w:rsidP="00315C05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315C05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 w:rsidR="009F4528" w:rsidRPr="009F4528">
        <w:rPr>
          <w:rFonts w:ascii="Times New Roman" w:hAnsi="Times New Roman"/>
          <w:bCs/>
        </w:rPr>
        <w:t>.</w:t>
      </w:r>
    </w:p>
    <w:p w:rsidR="009F4528" w:rsidRPr="00245425" w:rsidRDefault="009F4528" w:rsidP="000E108E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532474970"/>
    </w:p>
    <w:p w:rsidR="00AA28A0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C05" w:rsidRPr="00315C05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9F4528"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9F4528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12D75" w:rsidRPr="00212D75" w:rsidTr="00894189">
        <w:tc>
          <w:tcPr>
            <w:tcW w:w="2693" w:type="dxa"/>
            <w:hideMark/>
          </w:tcPr>
          <w:p w:rsidR="00AA28A0" w:rsidRPr="00212D7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212D7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212D7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212D7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212D7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212D75" w:rsidRDefault="00212D75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A28A0"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12D75" w:rsidRPr="00212D75" w:rsidTr="00894189">
        <w:tc>
          <w:tcPr>
            <w:tcW w:w="2693" w:type="dxa"/>
          </w:tcPr>
          <w:p w:rsidR="00AA28A0" w:rsidRPr="00212D7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212D7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212D7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12D75" w:rsidRPr="00212D75" w:rsidTr="00894189">
        <w:trPr>
          <w:trHeight w:val="258"/>
        </w:trPr>
        <w:tc>
          <w:tcPr>
            <w:tcW w:w="2693" w:type="dxa"/>
          </w:tcPr>
          <w:p w:rsidR="00AA28A0" w:rsidRPr="00212D7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212D7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212D7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5C05" w:rsidRDefault="00315C05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15C05" w:rsidRDefault="00315C05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C05">
        <w:rPr>
          <w:rFonts w:ascii="Times New Roman" w:hAnsi="Times New Roman"/>
          <w:bCs/>
          <w:sz w:val="24"/>
          <w:szCs w:val="24"/>
        </w:rPr>
        <w:lastRenderedPageBreak/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315C05">
        <w:rPr>
          <w:rFonts w:ascii="Times New Roman" w:hAnsi="Times New Roman"/>
          <w:bCs/>
          <w:sz w:val="24"/>
          <w:szCs w:val="24"/>
        </w:rPr>
        <w:t>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C37599" w:rsidRDefault="00315C05" w:rsidP="005C2038">
      <w:pPr>
        <w:pStyle w:val="a9"/>
        <w:numPr>
          <w:ilvl w:val="0"/>
          <w:numId w:val="24"/>
        </w:numPr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Калужских Анна Петровна</w:t>
      </w:r>
      <w:r w:rsidR="00A267F7">
        <w:rPr>
          <w:rFonts w:ascii="Times New Roman" w:hAnsi="Times New Roman" w:cs="Times New Roman"/>
        </w:rPr>
        <w:t>.</w:t>
      </w:r>
    </w:p>
    <w:p w:rsidR="00315C05" w:rsidRDefault="00315C05" w:rsidP="00315C05">
      <w:pPr>
        <w:jc w:val="both"/>
        <w:rPr>
          <w:rFonts w:ascii="Times New Roman" w:hAnsi="Times New Roman" w:cs="Times New Roman"/>
          <w:sz w:val="24"/>
          <w:szCs w:val="24"/>
        </w:rPr>
      </w:pPr>
      <w:r w:rsidRPr="00315C05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315C05" w:rsidRDefault="00315C05" w:rsidP="00315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5C05" w:rsidRDefault="00315C05" w:rsidP="00315C0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C05">
        <w:rPr>
          <w:rFonts w:ascii="Times New Roman" w:hAnsi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315C05" w:rsidRDefault="00315C05" w:rsidP="00315C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C05" w:rsidRPr="00116621" w:rsidRDefault="00315C05" w:rsidP="00315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12D75" w:rsidRPr="00212D75" w:rsidTr="00460DF8">
        <w:tc>
          <w:tcPr>
            <w:tcW w:w="2693" w:type="dxa"/>
            <w:hideMark/>
          </w:tcPr>
          <w:p w:rsidR="00315C05" w:rsidRPr="00212D75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GoBack"/>
          </w:p>
          <w:p w:rsidR="00315C05" w:rsidRPr="00212D75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5C05" w:rsidRPr="00212D75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C05" w:rsidRPr="00212D75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5C05" w:rsidRPr="00212D75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15C05" w:rsidRPr="00212D75" w:rsidRDefault="00212D7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15C05"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12D75" w:rsidRPr="00212D75" w:rsidTr="00460DF8">
        <w:tc>
          <w:tcPr>
            <w:tcW w:w="2693" w:type="dxa"/>
          </w:tcPr>
          <w:p w:rsidR="00315C05" w:rsidRPr="00212D75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5C05" w:rsidRPr="00212D75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212D75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12D75" w:rsidRPr="00212D75" w:rsidTr="00460DF8">
        <w:trPr>
          <w:trHeight w:val="258"/>
        </w:trPr>
        <w:tc>
          <w:tcPr>
            <w:tcW w:w="2693" w:type="dxa"/>
          </w:tcPr>
          <w:p w:rsidR="00315C05" w:rsidRPr="00212D75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5C05" w:rsidRPr="00212D75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212D75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5"/>
    </w:tbl>
    <w:p w:rsidR="00315C05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116621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5C05" w:rsidRPr="00315C05" w:rsidRDefault="00315C05" w:rsidP="00315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5C05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315C05" w:rsidRPr="00315C05" w:rsidRDefault="00315C05" w:rsidP="00315C05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proofErr w:type="spellStart"/>
      <w:r w:rsidRPr="00315C05">
        <w:rPr>
          <w:rFonts w:ascii="Times New Roman" w:hAnsi="Times New Roman" w:cs="Times New Roman"/>
        </w:rPr>
        <w:t>Скатова</w:t>
      </w:r>
      <w:proofErr w:type="spellEnd"/>
      <w:r w:rsidRPr="00315C05">
        <w:rPr>
          <w:rFonts w:ascii="Times New Roman" w:hAnsi="Times New Roman" w:cs="Times New Roman"/>
        </w:rPr>
        <w:t xml:space="preserve"> Максима Алексеевича (рег.№370) на период с 01.01.2020 г. по 31.12.2020 г.;</w:t>
      </w:r>
    </w:p>
    <w:p w:rsidR="00315C05" w:rsidRPr="00315C05" w:rsidRDefault="00315C05" w:rsidP="00315C05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proofErr w:type="spellStart"/>
      <w:r w:rsidRPr="00315C05">
        <w:rPr>
          <w:rFonts w:ascii="Times New Roman" w:hAnsi="Times New Roman" w:cs="Times New Roman"/>
        </w:rPr>
        <w:t>Угожаеву</w:t>
      </w:r>
      <w:proofErr w:type="spellEnd"/>
      <w:r w:rsidRPr="00315C05">
        <w:rPr>
          <w:rFonts w:ascii="Times New Roman" w:hAnsi="Times New Roman" w:cs="Times New Roman"/>
        </w:rPr>
        <w:t xml:space="preserve"> Ольгу Александровну (рег.№350) на период с 01.01.2020</w:t>
      </w:r>
      <w:r w:rsidR="007614DF">
        <w:rPr>
          <w:rFonts w:ascii="Times New Roman" w:hAnsi="Times New Roman" w:cs="Times New Roman"/>
        </w:rPr>
        <w:t> </w:t>
      </w:r>
      <w:r w:rsidRPr="00315C05">
        <w:rPr>
          <w:rFonts w:ascii="Times New Roman" w:hAnsi="Times New Roman" w:cs="Times New Roman"/>
        </w:rPr>
        <w:t>г. по 31.12.2020г.;</w:t>
      </w:r>
    </w:p>
    <w:p w:rsidR="00315C05" w:rsidRPr="00315C05" w:rsidRDefault="00315C05" w:rsidP="00315C05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315C05">
        <w:rPr>
          <w:rFonts w:ascii="Times New Roman" w:hAnsi="Times New Roman" w:cs="Times New Roman"/>
        </w:rPr>
        <w:t>Старченко Олесю Николаевну (рег.№626) на период с 01.01.2020 г. по 31.12.2020 г.;</w:t>
      </w:r>
    </w:p>
    <w:p w:rsidR="00315C05" w:rsidRPr="00315C05" w:rsidRDefault="00315C05" w:rsidP="00315C05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315C05">
        <w:rPr>
          <w:rFonts w:ascii="Times New Roman" w:hAnsi="Times New Roman" w:cs="Times New Roman"/>
        </w:rPr>
        <w:t>Петину Ирину Юрьевну (рег.№555) на период с</w:t>
      </w:r>
      <w:r>
        <w:rPr>
          <w:rFonts w:ascii="Times New Roman" w:hAnsi="Times New Roman" w:cs="Times New Roman"/>
        </w:rPr>
        <w:t xml:space="preserve"> 01.01.2020 г. по 30.06.2022 г.</w:t>
      </w:r>
    </w:p>
    <w:p w:rsidR="009F4528" w:rsidRDefault="009F4528" w:rsidP="009F45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614DF" w:rsidRDefault="007614D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2038">
        <w:rPr>
          <w:rFonts w:ascii="Times New Roman" w:hAnsi="Times New Roman" w:cs="Times New Roman"/>
          <w:bCs/>
          <w:sz w:val="24"/>
          <w:szCs w:val="24"/>
        </w:rPr>
        <w:t>1</w:t>
      </w:r>
      <w:r w:rsidR="007614DF">
        <w:rPr>
          <w:rFonts w:ascii="Times New Roman" w:hAnsi="Times New Roman" w:cs="Times New Roman"/>
          <w:bCs/>
          <w:sz w:val="24"/>
          <w:szCs w:val="24"/>
        </w:rPr>
        <w:t>3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феврал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8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9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4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2"/>
  </w:num>
  <w:num w:numId="5">
    <w:abstractNumId w:val="4"/>
  </w:num>
  <w:num w:numId="6">
    <w:abstractNumId w:val="18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14"/>
  </w:num>
  <w:num w:numId="12">
    <w:abstractNumId w:val="13"/>
  </w:num>
  <w:num w:numId="13">
    <w:abstractNumId w:val="0"/>
  </w:num>
  <w:num w:numId="14">
    <w:abstractNumId w:val="3"/>
  </w:num>
  <w:num w:numId="15">
    <w:abstractNumId w:val="10"/>
  </w:num>
  <w:num w:numId="16">
    <w:abstractNumId w:val="24"/>
  </w:num>
  <w:num w:numId="17">
    <w:abstractNumId w:val="15"/>
  </w:num>
  <w:num w:numId="18">
    <w:abstractNumId w:val="17"/>
  </w:num>
  <w:num w:numId="19">
    <w:abstractNumId w:val="19"/>
  </w:num>
  <w:num w:numId="20">
    <w:abstractNumId w:val="11"/>
  </w:num>
  <w:num w:numId="21">
    <w:abstractNumId w:val="5"/>
  </w:num>
  <w:num w:numId="22">
    <w:abstractNumId w:val="16"/>
  </w:num>
  <w:num w:numId="23">
    <w:abstractNumId w:val="20"/>
  </w:num>
  <w:num w:numId="24">
    <w:abstractNumId w:val="8"/>
  </w:num>
  <w:num w:numId="25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635A-9730-4FE6-AFA0-D8E943CD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2020-02-11T06:00:00Z</cp:lastPrinted>
  <dcterms:created xsi:type="dcterms:W3CDTF">2020-02-13T12:03:00Z</dcterms:created>
  <dcterms:modified xsi:type="dcterms:W3CDTF">2020-02-13T13:35:00Z</dcterms:modified>
</cp:coreProperties>
</file>