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7E14A1" w:rsidP="00587628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</w:t>
      </w:r>
      <w:r w:rsidR="00587628">
        <w:rPr>
          <w:b/>
          <w:sz w:val="24"/>
          <w:szCs w:val="24"/>
          <w:lang w:eastAsia="ru-RU"/>
        </w:rPr>
        <w:t>ыписка из п</w:t>
      </w:r>
      <w:r w:rsidR="00F02648">
        <w:rPr>
          <w:b/>
          <w:sz w:val="24"/>
          <w:szCs w:val="24"/>
          <w:lang w:eastAsia="ru-RU"/>
        </w:rPr>
        <w:t>ротокол</w:t>
      </w:r>
      <w:r w:rsidR="00587628">
        <w:rPr>
          <w:b/>
          <w:sz w:val="24"/>
          <w:szCs w:val="24"/>
          <w:lang w:eastAsia="ru-RU"/>
        </w:rPr>
        <w:t>а</w:t>
      </w:r>
    </w:p>
    <w:p w:rsidR="006224DF" w:rsidRPr="002C703F" w:rsidRDefault="006224DF" w:rsidP="0058762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  <w:r w:rsidR="007E14A1">
        <w:rPr>
          <w:b/>
          <w:sz w:val="24"/>
          <w:szCs w:val="24"/>
          <w:lang w:eastAsia="ru-RU"/>
        </w:rPr>
        <w:t xml:space="preserve">     </w:t>
      </w: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58762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224DF" w:rsidRPr="00947E2D" w:rsidRDefault="006224DF" w:rsidP="006224DF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F02648">
        <w:rPr>
          <w:sz w:val="24"/>
          <w:szCs w:val="24"/>
        </w:rPr>
        <w:t>07</w:t>
      </w:r>
      <w:r w:rsidRPr="00947E2D">
        <w:rPr>
          <w:sz w:val="24"/>
          <w:szCs w:val="24"/>
        </w:rPr>
        <w:t xml:space="preserve">» </w:t>
      </w:r>
      <w:r w:rsidR="00F02648"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1F0CB1" w:rsidRDefault="001F0CB1" w:rsidP="001F0CB1">
      <w:pPr>
        <w:jc w:val="both"/>
        <w:rPr>
          <w:rFonts w:ascii="Times New Roman" w:hAnsi="Times New Roman"/>
          <w:sz w:val="24"/>
          <w:szCs w:val="24"/>
        </w:rPr>
      </w:pPr>
    </w:p>
    <w:p w:rsidR="001F0CB1" w:rsidRDefault="001F0CB1" w:rsidP="00587628">
      <w:pPr>
        <w:jc w:val="both"/>
        <w:rPr>
          <w:rFonts w:ascii="Times New Roman" w:hAnsi="Times New Roman"/>
          <w:sz w:val="24"/>
          <w:szCs w:val="24"/>
        </w:rPr>
      </w:pPr>
      <w:r w:rsidRPr="00BB2919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="00587628" w:rsidRPr="00587628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587628">
        <w:rPr>
          <w:rFonts w:ascii="Times New Roman" w:hAnsi="Times New Roman"/>
          <w:sz w:val="24"/>
          <w:szCs w:val="24"/>
        </w:rPr>
        <w:t xml:space="preserve"> </w:t>
      </w:r>
      <w:r w:rsidR="00587628" w:rsidRPr="00587628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Pr="00BB2919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102048"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EA5E16">
        <w:rPr>
          <w:rFonts w:ascii="Times New Roman" w:hAnsi="Times New Roman" w:cs="Times New Roman"/>
          <w:sz w:val="24"/>
          <w:szCs w:val="24"/>
        </w:rPr>
        <w:t>ом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-справку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 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проголосовать по вопросу вступления в члены 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 w:rsidR="00102048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102048"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102048"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60E3" w:rsidRPr="00947E2D" w:rsidTr="002E7E89">
        <w:tc>
          <w:tcPr>
            <w:tcW w:w="816" w:type="dxa"/>
          </w:tcPr>
          <w:p w:rsidR="001A60E3" w:rsidRPr="00947E2D" w:rsidRDefault="001A60E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A60E3" w:rsidRPr="00947E2D" w:rsidRDefault="00497BB6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Трошенков Алексей Владимирович</w:t>
            </w:r>
          </w:p>
        </w:tc>
        <w:tc>
          <w:tcPr>
            <w:tcW w:w="3049" w:type="dxa"/>
          </w:tcPr>
          <w:p w:rsidR="001A60E3" w:rsidRPr="00947E2D" w:rsidRDefault="00B411BE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97BB6">
              <w:rPr>
                <w:rFonts w:ascii="Times New Roman" w:hAnsi="Times New Roman"/>
                <w:sz w:val="24"/>
                <w:szCs w:val="24"/>
              </w:rPr>
              <w:t>Нижний Новгород</w:t>
            </w:r>
          </w:p>
        </w:tc>
      </w:tr>
      <w:tr w:rsidR="00102048" w:rsidRPr="00947E2D" w:rsidTr="00E53F2A">
        <w:tc>
          <w:tcPr>
            <w:tcW w:w="816" w:type="dxa"/>
          </w:tcPr>
          <w:p w:rsidR="00102048" w:rsidRPr="00947E2D" w:rsidRDefault="0010204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02048" w:rsidRDefault="00497BB6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Белан Маргарита Константиновна</w:t>
            </w:r>
          </w:p>
        </w:tc>
        <w:tc>
          <w:tcPr>
            <w:tcW w:w="3049" w:type="dxa"/>
          </w:tcPr>
          <w:p w:rsidR="00102048" w:rsidRPr="00947E2D" w:rsidRDefault="00497BB6" w:rsidP="001A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</w:tbl>
    <w:p w:rsidR="00E53F2A" w:rsidRPr="00947E2D" w:rsidRDefault="00E53F2A" w:rsidP="00905F31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990950" w:rsidP="00905F31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950">
        <w:rPr>
          <w:rFonts w:ascii="Times New Roman" w:hAnsi="Times New Roman" w:cs="Times New Roman"/>
          <w:sz w:val="24"/>
          <w:szCs w:val="24"/>
        </w:rPr>
        <w:lastRenderedPageBreak/>
        <w:t>Внести в 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документа, подтверждающего факт оплаты взноса в компенсационный фонд </w:t>
      </w:r>
      <w:r w:rsidR="001A7B42"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750C9A" w:rsidRDefault="00750C9A" w:rsidP="00750C9A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7E14A1">
      <w:pgSz w:w="12240" w:h="15840"/>
      <w:pgMar w:top="426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C1" w:rsidRDefault="001161C1" w:rsidP="00A72491">
      <w:pPr>
        <w:spacing w:after="0" w:line="240" w:lineRule="auto"/>
      </w:pPr>
      <w:r>
        <w:separator/>
      </w:r>
    </w:p>
  </w:endnote>
  <w:endnote w:type="continuationSeparator" w:id="0">
    <w:p w:rsidR="001161C1" w:rsidRDefault="001161C1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C1" w:rsidRDefault="001161C1" w:rsidP="00A72491">
      <w:pPr>
        <w:spacing w:after="0" w:line="240" w:lineRule="auto"/>
      </w:pPr>
      <w:r>
        <w:separator/>
      </w:r>
    </w:p>
  </w:footnote>
  <w:footnote w:type="continuationSeparator" w:id="0">
    <w:p w:rsidR="001161C1" w:rsidRDefault="001161C1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725"/>
    <w:rsid w:val="00063B7A"/>
    <w:rsid w:val="000752CC"/>
    <w:rsid w:val="0008118C"/>
    <w:rsid w:val="000B5212"/>
    <w:rsid w:val="000C1EEE"/>
    <w:rsid w:val="00102048"/>
    <w:rsid w:val="001161C1"/>
    <w:rsid w:val="00141F7F"/>
    <w:rsid w:val="00142224"/>
    <w:rsid w:val="001666C4"/>
    <w:rsid w:val="00166E6B"/>
    <w:rsid w:val="00172742"/>
    <w:rsid w:val="00184F71"/>
    <w:rsid w:val="001A4F95"/>
    <w:rsid w:val="001A60E3"/>
    <w:rsid w:val="001A7B42"/>
    <w:rsid w:val="001B78FF"/>
    <w:rsid w:val="001F0CB1"/>
    <w:rsid w:val="00216BA6"/>
    <w:rsid w:val="002313AC"/>
    <w:rsid w:val="00265148"/>
    <w:rsid w:val="00286350"/>
    <w:rsid w:val="002B1C3B"/>
    <w:rsid w:val="002B575A"/>
    <w:rsid w:val="002B756E"/>
    <w:rsid w:val="002C703F"/>
    <w:rsid w:val="002E78F6"/>
    <w:rsid w:val="002E7E89"/>
    <w:rsid w:val="00332F4A"/>
    <w:rsid w:val="0034798A"/>
    <w:rsid w:val="003A7F35"/>
    <w:rsid w:val="003E51A5"/>
    <w:rsid w:val="003E563D"/>
    <w:rsid w:val="003E5B9D"/>
    <w:rsid w:val="003F0BCB"/>
    <w:rsid w:val="003F5F6A"/>
    <w:rsid w:val="003F61E9"/>
    <w:rsid w:val="00425B71"/>
    <w:rsid w:val="00450C42"/>
    <w:rsid w:val="00497BB6"/>
    <w:rsid w:val="004A183B"/>
    <w:rsid w:val="004A316A"/>
    <w:rsid w:val="004E7987"/>
    <w:rsid w:val="005129F4"/>
    <w:rsid w:val="00562A11"/>
    <w:rsid w:val="00587628"/>
    <w:rsid w:val="0059303D"/>
    <w:rsid w:val="005B2ADC"/>
    <w:rsid w:val="005B65E7"/>
    <w:rsid w:val="005B7B2C"/>
    <w:rsid w:val="005C6F92"/>
    <w:rsid w:val="005D7612"/>
    <w:rsid w:val="00616762"/>
    <w:rsid w:val="006224DF"/>
    <w:rsid w:val="00634530"/>
    <w:rsid w:val="00660F02"/>
    <w:rsid w:val="00682E86"/>
    <w:rsid w:val="00684034"/>
    <w:rsid w:val="006A2B8F"/>
    <w:rsid w:val="006D642F"/>
    <w:rsid w:val="006F0A59"/>
    <w:rsid w:val="00726633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B4509"/>
    <w:rsid w:val="007B7CFE"/>
    <w:rsid w:val="007E02E4"/>
    <w:rsid w:val="007E14A1"/>
    <w:rsid w:val="00805DBB"/>
    <w:rsid w:val="00844919"/>
    <w:rsid w:val="00892C48"/>
    <w:rsid w:val="008A46C2"/>
    <w:rsid w:val="008C73B4"/>
    <w:rsid w:val="008E34CD"/>
    <w:rsid w:val="00905F31"/>
    <w:rsid w:val="00925609"/>
    <w:rsid w:val="00934CCF"/>
    <w:rsid w:val="00947E2D"/>
    <w:rsid w:val="00990950"/>
    <w:rsid w:val="009D5007"/>
    <w:rsid w:val="009E0D26"/>
    <w:rsid w:val="009E0EE7"/>
    <w:rsid w:val="00A10E0E"/>
    <w:rsid w:val="00A153A8"/>
    <w:rsid w:val="00A27956"/>
    <w:rsid w:val="00A37F99"/>
    <w:rsid w:val="00A72491"/>
    <w:rsid w:val="00A9022B"/>
    <w:rsid w:val="00AE51C2"/>
    <w:rsid w:val="00AF22F4"/>
    <w:rsid w:val="00B33896"/>
    <w:rsid w:val="00B3424F"/>
    <w:rsid w:val="00B411BE"/>
    <w:rsid w:val="00B429BA"/>
    <w:rsid w:val="00B812C3"/>
    <w:rsid w:val="00B8750C"/>
    <w:rsid w:val="00BF3245"/>
    <w:rsid w:val="00C01267"/>
    <w:rsid w:val="00C16AD6"/>
    <w:rsid w:val="00C70B88"/>
    <w:rsid w:val="00C805F8"/>
    <w:rsid w:val="00CB668B"/>
    <w:rsid w:val="00CC420A"/>
    <w:rsid w:val="00D13E36"/>
    <w:rsid w:val="00D15D35"/>
    <w:rsid w:val="00D41D78"/>
    <w:rsid w:val="00D54048"/>
    <w:rsid w:val="00D76518"/>
    <w:rsid w:val="00E32573"/>
    <w:rsid w:val="00E44F50"/>
    <w:rsid w:val="00E53F2A"/>
    <w:rsid w:val="00E809D4"/>
    <w:rsid w:val="00E9708C"/>
    <w:rsid w:val="00EA5E16"/>
    <w:rsid w:val="00EB3F53"/>
    <w:rsid w:val="00EC6937"/>
    <w:rsid w:val="00EF7E86"/>
    <w:rsid w:val="00F02648"/>
    <w:rsid w:val="00F03022"/>
    <w:rsid w:val="00F45201"/>
    <w:rsid w:val="00FA16FA"/>
    <w:rsid w:val="00FA36C5"/>
    <w:rsid w:val="00FA4C7D"/>
    <w:rsid w:val="00FB14CE"/>
    <w:rsid w:val="00FB4BE4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68A3D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3</cp:revision>
  <cp:lastPrinted>2017-05-22T07:56:00Z</cp:lastPrinted>
  <dcterms:created xsi:type="dcterms:W3CDTF">2017-06-07T12:15:00Z</dcterms:created>
  <dcterms:modified xsi:type="dcterms:W3CDTF">2017-06-09T12:36:00Z</dcterms:modified>
</cp:coreProperties>
</file>