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7F4AC" w14:textId="77777777" w:rsidR="00A22E05" w:rsidRPr="00A22E05" w:rsidRDefault="00A22E05" w:rsidP="00A22E05">
      <w:pPr>
        <w:pStyle w:val="ConsPlusNormal"/>
        <w:rPr>
          <w:bCs/>
          <w:sz w:val="20"/>
          <w:szCs w:val="20"/>
        </w:rPr>
      </w:pPr>
      <w:r w:rsidRPr="00A22E05">
        <w:rPr>
          <w:bCs/>
          <w:sz w:val="20"/>
          <w:szCs w:val="20"/>
        </w:rPr>
        <w:t>Утверждено решением</w:t>
      </w:r>
    </w:p>
    <w:p w14:paraId="70723004" w14:textId="77777777" w:rsidR="00A22E05" w:rsidRPr="00A22E05" w:rsidRDefault="00A22E05" w:rsidP="00A22E05">
      <w:pPr>
        <w:pStyle w:val="ConsPlusNormal"/>
        <w:rPr>
          <w:bCs/>
          <w:sz w:val="20"/>
          <w:szCs w:val="20"/>
        </w:rPr>
      </w:pPr>
      <w:r w:rsidRPr="00A22E05">
        <w:rPr>
          <w:bCs/>
          <w:sz w:val="20"/>
          <w:szCs w:val="20"/>
        </w:rPr>
        <w:t>Совета Саморегулируемой организации</w:t>
      </w:r>
    </w:p>
    <w:p w14:paraId="67A8F8DF" w14:textId="77777777" w:rsidR="00A22E05" w:rsidRPr="00A22E05" w:rsidRDefault="00A22E05" w:rsidP="00A22E05">
      <w:pPr>
        <w:pStyle w:val="ConsPlusNormal"/>
        <w:rPr>
          <w:bCs/>
          <w:sz w:val="20"/>
          <w:szCs w:val="20"/>
        </w:rPr>
      </w:pPr>
      <w:r w:rsidRPr="00A22E05">
        <w:rPr>
          <w:bCs/>
          <w:sz w:val="20"/>
          <w:szCs w:val="20"/>
        </w:rPr>
        <w:t>«Союз «Федерация Специалистов Оценщиков»</w:t>
      </w:r>
    </w:p>
    <w:p w14:paraId="1D67FA20" w14:textId="0B7A8B5F" w:rsidR="004C2DF9" w:rsidRPr="00A22E05" w:rsidRDefault="00A22E05" w:rsidP="00A22E05">
      <w:pPr>
        <w:pStyle w:val="ConsPlusNormal"/>
        <w:rPr>
          <w:bCs/>
          <w:sz w:val="20"/>
          <w:szCs w:val="20"/>
        </w:rPr>
      </w:pPr>
      <w:r w:rsidRPr="00A22E05">
        <w:rPr>
          <w:bCs/>
          <w:sz w:val="20"/>
          <w:szCs w:val="20"/>
        </w:rPr>
        <w:t>Протокол № 67</w:t>
      </w:r>
      <w:r>
        <w:rPr>
          <w:bCs/>
          <w:sz w:val="20"/>
          <w:szCs w:val="20"/>
        </w:rPr>
        <w:t>6</w:t>
      </w:r>
      <w:r w:rsidRPr="00A22E05">
        <w:rPr>
          <w:bCs/>
          <w:sz w:val="20"/>
          <w:szCs w:val="20"/>
        </w:rPr>
        <w:t xml:space="preserve"> от 2</w:t>
      </w:r>
      <w:r>
        <w:rPr>
          <w:bCs/>
          <w:sz w:val="20"/>
          <w:szCs w:val="20"/>
        </w:rPr>
        <w:t>8</w:t>
      </w:r>
      <w:r w:rsidRPr="00A22E05">
        <w:rPr>
          <w:bCs/>
          <w:sz w:val="20"/>
          <w:szCs w:val="20"/>
        </w:rPr>
        <w:t>.05.2026 г.</w:t>
      </w:r>
    </w:p>
    <w:p w14:paraId="38F3530D" w14:textId="77777777" w:rsidR="00D92B22" w:rsidRDefault="00D92B22" w:rsidP="004C2DF9">
      <w:pPr>
        <w:pStyle w:val="ConsPlusNormal"/>
      </w:pPr>
    </w:p>
    <w:p w14:paraId="69C5E0C1" w14:textId="77777777" w:rsidR="00D92B22" w:rsidRDefault="00D92B22" w:rsidP="004C2DF9">
      <w:pPr>
        <w:pStyle w:val="ConsPlusNormal"/>
      </w:pPr>
    </w:p>
    <w:p w14:paraId="674C2D71" w14:textId="77777777" w:rsidR="00AD4089" w:rsidRDefault="00AD4089" w:rsidP="00AD4089">
      <w:pPr>
        <w:pStyle w:val="ConsPlusNormal"/>
        <w:ind w:firstLine="567"/>
        <w:jc w:val="center"/>
        <w:rPr>
          <w:rFonts w:eastAsia="Times New Roman"/>
          <w:b/>
          <w:bCs/>
          <w:szCs w:val="24"/>
        </w:rPr>
      </w:pPr>
      <w:r w:rsidRPr="00AD4089">
        <w:rPr>
          <w:rFonts w:eastAsia="Times New Roman"/>
          <w:b/>
          <w:bCs/>
          <w:szCs w:val="24"/>
        </w:rPr>
        <w:t xml:space="preserve">ПОЛОЖЕНИЕ </w:t>
      </w:r>
    </w:p>
    <w:p w14:paraId="70784661" w14:textId="77777777" w:rsidR="00AD4089" w:rsidRDefault="00AD4089" w:rsidP="00AD40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Президенте </w:t>
      </w:r>
      <w:r w:rsidRPr="004C2D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Саморегулируемой организации </w:t>
      </w:r>
    </w:p>
    <w:p w14:paraId="5130DA84" w14:textId="77777777" w:rsidR="00AD4089" w:rsidRPr="004C2DF9" w:rsidRDefault="00AD4089" w:rsidP="00AD40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2DF9">
        <w:rPr>
          <w:rFonts w:ascii="Times New Roman" w:eastAsia="Times New Roman" w:hAnsi="Times New Roman" w:cs="Times New Roman"/>
          <w:b/>
          <w:bCs/>
          <w:sz w:val="24"/>
          <w:szCs w:val="24"/>
        </w:rPr>
        <w:t>«Союз «Федерация Специалистов Оценщиков»</w:t>
      </w:r>
    </w:p>
    <w:p w14:paraId="5A3BEDB7" w14:textId="77777777" w:rsidR="00AD4089" w:rsidRPr="00AD4089" w:rsidRDefault="00AD4089" w:rsidP="00AD4089">
      <w:pPr>
        <w:pStyle w:val="ConsPlusNormal"/>
        <w:ind w:firstLine="567"/>
        <w:jc w:val="center"/>
        <w:rPr>
          <w:rFonts w:eastAsia="Times New Roman"/>
          <w:b/>
          <w:bCs/>
          <w:szCs w:val="24"/>
        </w:rPr>
      </w:pPr>
    </w:p>
    <w:p w14:paraId="481B77AC" w14:textId="77777777" w:rsidR="00AD4089" w:rsidRDefault="00AD4089" w:rsidP="00AD4089">
      <w:pPr>
        <w:pStyle w:val="ConsPlusNormal"/>
        <w:ind w:firstLine="567"/>
        <w:jc w:val="center"/>
        <w:rPr>
          <w:rFonts w:eastAsia="Times New Roman"/>
          <w:b/>
          <w:bCs/>
          <w:szCs w:val="24"/>
        </w:rPr>
      </w:pPr>
    </w:p>
    <w:p w14:paraId="60CAD46E" w14:textId="77777777" w:rsidR="00AD4089" w:rsidRPr="00AD4089" w:rsidRDefault="00AD4089" w:rsidP="006F733E">
      <w:pPr>
        <w:pStyle w:val="ConsPlusNormal"/>
        <w:jc w:val="center"/>
        <w:rPr>
          <w:rFonts w:eastAsia="Times New Roman"/>
          <w:b/>
          <w:bCs/>
          <w:szCs w:val="24"/>
        </w:rPr>
      </w:pPr>
      <w:r w:rsidRPr="00AD4089">
        <w:rPr>
          <w:rFonts w:eastAsia="Times New Roman"/>
          <w:b/>
          <w:bCs/>
          <w:szCs w:val="24"/>
        </w:rPr>
        <w:t xml:space="preserve">1. </w:t>
      </w:r>
      <w:r>
        <w:rPr>
          <w:rFonts w:eastAsia="Times New Roman"/>
          <w:b/>
          <w:bCs/>
          <w:szCs w:val="24"/>
        </w:rPr>
        <w:t>Общие положения</w:t>
      </w:r>
    </w:p>
    <w:p w14:paraId="39A5FA1A" w14:textId="77777777" w:rsidR="00AD4089" w:rsidRDefault="00AD4089" w:rsidP="00AD408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DF9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Pr="002F5CC5">
        <w:rPr>
          <w:rFonts w:ascii="Times New Roman" w:eastAsia="Times New Roman" w:hAnsi="Times New Roman" w:cs="Times New Roman"/>
          <w:sz w:val="24"/>
          <w:szCs w:val="24"/>
        </w:rPr>
        <w:t>Настоящее Положение разработано в соответствии с Гражданским кодексом РФ, Федеральным законом от 01 декабря 2007 г. № 315-ФЗ «О саморегулируемых организациях», Федеральным законом от 29 июля 1998 г. № 135-ФЗ «Об оценочной деятельности в Российской Федерации», Федеральным законом от 12 января 1996 г. № 7-ФЗ «О некоммерческих организациях», Уставом Саморегулируемой организации «Союз «Федерация Специалистов Оценщиков» (далее по тексту — Союз) и иными внутренними документами Союза</w:t>
      </w:r>
      <w:r w:rsidRPr="004C2D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788991" w14:textId="77777777" w:rsidR="00AD4089" w:rsidRPr="00AD4089" w:rsidRDefault="00AD4089" w:rsidP="00AD4089">
      <w:pPr>
        <w:pStyle w:val="ConsPlusNormal"/>
        <w:ind w:firstLine="567"/>
        <w:jc w:val="both"/>
        <w:rPr>
          <w:rFonts w:eastAsia="Times New Roman"/>
          <w:bCs/>
          <w:szCs w:val="24"/>
        </w:rPr>
      </w:pPr>
      <w:r w:rsidRPr="004C2DF9">
        <w:rPr>
          <w:rFonts w:eastAsia="Times New Roman"/>
          <w:szCs w:val="24"/>
        </w:rPr>
        <w:t xml:space="preserve">1.2. </w:t>
      </w:r>
      <w:r w:rsidRPr="00AD4089">
        <w:rPr>
          <w:rFonts w:eastAsia="Times New Roman"/>
          <w:bCs/>
          <w:szCs w:val="24"/>
        </w:rPr>
        <w:t>Настоящее Положение определяет правовой статус, порядок избрания, функции, компетенцию, а также порядок взаимодействия Президента Саморегулируемой организации «Союз «Федерация Специалистов Оценщиков» (далее по тексту — Союз) с иными органами управления Союза</w:t>
      </w:r>
      <w:r w:rsidRPr="004C2DF9">
        <w:rPr>
          <w:rFonts w:eastAsia="Times New Roman"/>
          <w:szCs w:val="24"/>
        </w:rPr>
        <w:t>.</w:t>
      </w:r>
    </w:p>
    <w:p w14:paraId="3E425C83" w14:textId="77777777" w:rsidR="00AD4089" w:rsidRDefault="00AD4089" w:rsidP="00AD408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8AF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168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D4089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Президент </w:t>
      </w:r>
      <w:r w:rsidRPr="00906AE2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Союза </w:t>
      </w:r>
      <w:r w:rsidR="00906AE2" w:rsidRPr="00906AE2">
        <w:rPr>
          <w:rFonts w:ascii="Times New Roman" w:hAnsi="Times New Roman" w:cs="Times New Roman"/>
          <w:sz w:val="24"/>
          <w:szCs w:val="24"/>
        </w:rPr>
        <w:t>является должностным лицом</w:t>
      </w:r>
      <w:r w:rsidR="005B2EFF">
        <w:rPr>
          <w:rFonts w:ascii="Times New Roman" w:hAnsi="Times New Roman" w:cs="Times New Roman"/>
          <w:sz w:val="24"/>
          <w:szCs w:val="24"/>
        </w:rPr>
        <w:t>,</w:t>
      </w:r>
      <w:r w:rsidR="00906AE2" w:rsidRPr="00906AE2">
        <w:rPr>
          <w:rFonts w:ascii="Times New Roman" w:hAnsi="Times New Roman" w:cs="Times New Roman"/>
          <w:sz w:val="24"/>
          <w:szCs w:val="24"/>
        </w:rPr>
        <w:t xml:space="preserve"> </w:t>
      </w:r>
      <w:r w:rsidRPr="00906AE2">
        <w:rPr>
          <w:rFonts w:ascii="Times New Roman" w:eastAsia="Times New Roman" w:hAnsi="Times New Roman" w:cs="Times New Roman"/>
          <w:bCs/>
          <w:sz w:val="24"/>
          <w:szCs w:val="24"/>
        </w:rPr>
        <w:t>возглавляет</w:t>
      </w:r>
      <w:r w:rsidRPr="00AD408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постоянно действующий коллегиальный орган управления — Совет Союза</w:t>
      </w:r>
      <w:r w:rsidRPr="00B168A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E3E974" w14:textId="77777777" w:rsidR="006963DD" w:rsidRPr="00AD4089" w:rsidRDefault="00AD4089" w:rsidP="006963DD">
      <w:pPr>
        <w:pStyle w:val="ConsPlusNormal"/>
        <w:ind w:firstLine="567"/>
        <w:jc w:val="both"/>
        <w:rPr>
          <w:rFonts w:eastAsia="Times New Roman"/>
          <w:bCs/>
          <w:szCs w:val="24"/>
        </w:rPr>
      </w:pPr>
      <w:r>
        <w:rPr>
          <w:rFonts w:eastAsia="Times New Roman"/>
          <w:szCs w:val="24"/>
        </w:rPr>
        <w:t xml:space="preserve">1.4. </w:t>
      </w:r>
      <w:r w:rsidR="006963DD" w:rsidRPr="00AD4089">
        <w:rPr>
          <w:rFonts w:eastAsia="Times New Roman"/>
          <w:bCs/>
          <w:szCs w:val="24"/>
        </w:rPr>
        <w:t>В своей деятельности Президент Союза руководствуется законодательством Российской Федерации, Уставом Союза, настоящим Положением и иными внутренними документами Союза.</w:t>
      </w:r>
    </w:p>
    <w:p w14:paraId="4C7FD524" w14:textId="77777777" w:rsidR="00AD4089" w:rsidRDefault="00AD4089" w:rsidP="006963DD">
      <w:pPr>
        <w:ind w:firstLine="567"/>
        <w:jc w:val="both"/>
        <w:rPr>
          <w:rFonts w:eastAsia="Times New Roman"/>
          <w:bCs/>
          <w:szCs w:val="24"/>
        </w:rPr>
      </w:pPr>
      <w:r w:rsidRPr="004C2DF9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C2DF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963DD" w:rsidRPr="00AD4089">
        <w:rPr>
          <w:rFonts w:ascii="Times New Roman" w:eastAsia="Times New Roman" w:hAnsi="Times New Roman" w:cs="Times New Roman"/>
          <w:bCs/>
          <w:sz w:val="24"/>
          <w:szCs w:val="24"/>
        </w:rPr>
        <w:t>Президент Союза подотчетен в своей работе высшему органу управления — Общему собранию членов Союза</w:t>
      </w:r>
    </w:p>
    <w:p w14:paraId="5F20A34A" w14:textId="77777777" w:rsidR="00AD4089" w:rsidRPr="00A22E05" w:rsidRDefault="00AD4089" w:rsidP="00AD4089">
      <w:pPr>
        <w:pStyle w:val="ConsPlusNormal"/>
        <w:ind w:firstLine="567"/>
        <w:jc w:val="both"/>
        <w:rPr>
          <w:rFonts w:eastAsia="Times New Roman"/>
          <w:b/>
          <w:szCs w:val="24"/>
        </w:rPr>
      </w:pPr>
    </w:p>
    <w:p w14:paraId="0225263A" w14:textId="77777777" w:rsidR="00AD4089" w:rsidRPr="00AD4089" w:rsidRDefault="00AD4089" w:rsidP="00AD4089">
      <w:pPr>
        <w:pStyle w:val="ConsPlusNormal"/>
        <w:ind w:firstLine="567"/>
        <w:jc w:val="center"/>
        <w:rPr>
          <w:rFonts w:eastAsia="Times New Roman"/>
          <w:b/>
          <w:bCs/>
          <w:szCs w:val="24"/>
        </w:rPr>
      </w:pPr>
      <w:r w:rsidRPr="00AD4089">
        <w:rPr>
          <w:rFonts w:eastAsia="Times New Roman"/>
          <w:b/>
          <w:bCs/>
          <w:szCs w:val="24"/>
        </w:rPr>
        <w:t xml:space="preserve">2. </w:t>
      </w:r>
      <w:r w:rsidR="006963DD">
        <w:rPr>
          <w:rFonts w:eastAsia="Times New Roman"/>
          <w:b/>
          <w:bCs/>
          <w:szCs w:val="24"/>
        </w:rPr>
        <w:t xml:space="preserve">Порядок избрания и срок полномочий </w:t>
      </w:r>
    </w:p>
    <w:p w14:paraId="66383877" w14:textId="77777777" w:rsidR="00AD4089" w:rsidRPr="00AD4089" w:rsidRDefault="00AD4089" w:rsidP="006963DD">
      <w:pPr>
        <w:pStyle w:val="ConsPlusNormal"/>
        <w:ind w:firstLine="567"/>
        <w:jc w:val="both"/>
        <w:rPr>
          <w:rFonts w:eastAsia="Times New Roman"/>
          <w:bCs/>
          <w:szCs w:val="24"/>
        </w:rPr>
      </w:pPr>
      <w:r w:rsidRPr="00AD4089">
        <w:rPr>
          <w:rFonts w:eastAsia="Times New Roman"/>
          <w:bCs/>
          <w:szCs w:val="24"/>
        </w:rPr>
        <w:t xml:space="preserve">2.1. </w:t>
      </w:r>
      <w:r w:rsidR="006963DD">
        <w:t>Президент Союза избирается на отчетно-выборном Общем собрании членов Союза прямым голосованием членов сроком на 5 (Пять) лет и может быть избран на новый срок неоднократно в порядке, установленном настоящим Уставом и внутренними документами Союза</w:t>
      </w:r>
      <w:r w:rsidRPr="00AD4089">
        <w:rPr>
          <w:rFonts w:eastAsia="Times New Roman"/>
          <w:bCs/>
          <w:szCs w:val="24"/>
        </w:rPr>
        <w:t>.</w:t>
      </w:r>
    </w:p>
    <w:p w14:paraId="15DB0C52" w14:textId="77777777" w:rsidR="00AD4089" w:rsidRPr="00AD4089" w:rsidRDefault="00AD4089" w:rsidP="00AD4089">
      <w:pPr>
        <w:pStyle w:val="ConsPlusNormal"/>
        <w:ind w:firstLine="567"/>
        <w:jc w:val="both"/>
        <w:rPr>
          <w:rFonts w:eastAsia="Times New Roman"/>
          <w:bCs/>
          <w:szCs w:val="24"/>
        </w:rPr>
      </w:pPr>
      <w:r w:rsidRPr="00AD4089">
        <w:rPr>
          <w:rFonts w:eastAsia="Times New Roman"/>
          <w:bCs/>
          <w:szCs w:val="24"/>
        </w:rPr>
        <w:t>2.</w:t>
      </w:r>
      <w:r w:rsidR="006963DD">
        <w:rPr>
          <w:rFonts w:eastAsia="Times New Roman"/>
          <w:bCs/>
          <w:szCs w:val="24"/>
        </w:rPr>
        <w:t>2</w:t>
      </w:r>
      <w:r w:rsidRPr="00AD4089">
        <w:rPr>
          <w:rFonts w:eastAsia="Times New Roman"/>
          <w:bCs/>
          <w:szCs w:val="24"/>
        </w:rPr>
        <w:t>. Вопрос о досрочном прекращении полномочий Президента Союза относится к исключительной компетенции Общего собрания членов Союза.</w:t>
      </w:r>
    </w:p>
    <w:p w14:paraId="0F745D2A" w14:textId="77777777" w:rsidR="006963DD" w:rsidRDefault="006963DD" w:rsidP="00AD4089">
      <w:pPr>
        <w:pStyle w:val="ConsPlusNormal"/>
        <w:ind w:firstLine="567"/>
        <w:jc w:val="center"/>
        <w:rPr>
          <w:rFonts w:eastAsia="Times New Roman"/>
          <w:b/>
          <w:bCs/>
          <w:szCs w:val="24"/>
        </w:rPr>
      </w:pPr>
    </w:p>
    <w:p w14:paraId="7E26D0A6" w14:textId="77777777" w:rsidR="00AD4089" w:rsidRPr="00AD4089" w:rsidRDefault="00AD4089" w:rsidP="00AD4089">
      <w:pPr>
        <w:pStyle w:val="ConsPlusNormal"/>
        <w:ind w:firstLine="567"/>
        <w:jc w:val="center"/>
        <w:rPr>
          <w:rFonts w:eastAsia="Times New Roman"/>
          <w:b/>
          <w:bCs/>
          <w:szCs w:val="24"/>
        </w:rPr>
      </w:pPr>
      <w:r w:rsidRPr="00AD4089">
        <w:rPr>
          <w:rFonts w:eastAsia="Times New Roman"/>
          <w:b/>
          <w:bCs/>
          <w:szCs w:val="24"/>
        </w:rPr>
        <w:t xml:space="preserve">3. </w:t>
      </w:r>
      <w:r w:rsidR="006963DD">
        <w:rPr>
          <w:rFonts w:eastAsia="Times New Roman"/>
          <w:b/>
          <w:bCs/>
          <w:szCs w:val="24"/>
        </w:rPr>
        <w:t xml:space="preserve">Функции и компетенции </w:t>
      </w:r>
    </w:p>
    <w:p w14:paraId="321F5995" w14:textId="77777777" w:rsidR="00AD4089" w:rsidRPr="00AD4089" w:rsidRDefault="006963DD" w:rsidP="00AD4089">
      <w:pPr>
        <w:pStyle w:val="ConsPlusNormal"/>
        <w:ind w:firstLine="567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 xml:space="preserve">3.1. </w:t>
      </w:r>
      <w:r w:rsidR="00AD4089" w:rsidRPr="00AD4089">
        <w:rPr>
          <w:rFonts w:eastAsia="Times New Roman"/>
          <w:bCs/>
          <w:szCs w:val="24"/>
        </w:rPr>
        <w:t>Президент Союза для обеспечения выполнения уставных целей Союза осуществляет следующие функции и обязанности:</w:t>
      </w:r>
    </w:p>
    <w:p w14:paraId="77BC648B" w14:textId="083A6C89" w:rsidR="006963DD" w:rsidRPr="006963DD" w:rsidRDefault="006963DD" w:rsidP="00A22E05">
      <w:pPr>
        <w:pStyle w:val="ConsPlusNormal"/>
        <w:numPr>
          <w:ilvl w:val="0"/>
          <w:numId w:val="3"/>
        </w:numPr>
        <w:ind w:left="993" w:hanging="425"/>
        <w:jc w:val="both"/>
        <w:rPr>
          <w:rFonts w:eastAsia="Times New Roman"/>
          <w:bCs/>
          <w:szCs w:val="24"/>
        </w:rPr>
      </w:pPr>
      <w:r w:rsidRPr="006963DD">
        <w:rPr>
          <w:rFonts w:eastAsia="Times New Roman"/>
          <w:bCs/>
          <w:szCs w:val="24"/>
        </w:rPr>
        <w:t xml:space="preserve">организует выполнение решений Общего собрания членов Союза через работу </w:t>
      </w:r>
      <w:r w:rsidR="00906AE2" w:rsidRPr="006963DD">
        <w:rPr>
          <w:rFonts w:eastAsia="Times New Roman"/>
          <w:bCs/>
          <w:szCs w:val="24"/>
        </w:rPr>
        <w:t>Совета Союза</w:t>
      </w:r>
      <w:r w:rsidRPr="006963DD">
        <w:rPr>
          <w:rFonts w:eastAsia="Times New Roman"/>
          <w:bCs/>
          <w:szCs w:val="24"/>
        </w:rPr>
        <w:t>;</w:t>
      </w:r>
    </w:p>
    <w:p w14:paraId="116A2A46" w14:textId="44628A94" w:rsidR="006963DD" w:rsidRPr="006963DD" w:rsidRDefault="006963DD" w:rsidP="00A22E05">
      <w:pPr>
        <w:pStyle w:val="ConsPlusNormal"/>
        <w:numPr>
          <w:ilvl w:val="0"/>
          <w:numId w:val="3"/>
        </w:numPr>
        <w:ind w:left="993" w:hanging="425"/>
        <w:jc w:val="both"/>
        <w:rPr>
          <w:rFonts w:eastAsia="Times New Roman"/>
          <w:bCs/>
          <w:szCs w:val="24"/>
        </w:rPr>
      </w:pPr>
      <w:r w:rsidRPr="006963DD">
        <w:rPr>
          <w:rFonts w:eastAsia="Times New Roman"/>
          <w:bCs/>
          <w:szCs w:val="24"/>
        </w:rPr>
        <w:t xml:space="preserve">разрабатывает стратегию развития Союза, долгосрочные, среднесрочные и текущие </w:t>
      </w:r>
      <w:r w:rsidR="00906AE2" w:rsidRPr="006963DD">
        <w:rPr>
          <w:rFonts w:eastAsia="Times New Roman"/>
          <w:bCs/>
          <w:szCs w:val="24"/>
        </w:rPr>
        <w:t>планы его</w:t>
      </w:r>
      <w:r w:rsidRPr="006963DD">
        <w:rPr>
          <w:rFonts w:eastAsia="Times New Roman"/>
          <w:bCs/>
          <w:szCs w:val="24"/>
        </w:rPr>
        <w:t xml:space="preserve"> деятельности;</w:t>
      </w:r>
    </w:p>
    <w:p w14:paraId="30E489FC" w14:textId="136B1C32" w:rsidR="006963DD" w:rsidRPr="006963DD" w:rsidRDefault="006963DD" w:rsidP="00A22E05">
      <w:pPr>
        <w:pStyle w:val="ConsPlusNormal"/>
        <w:numPr>
          <w:ilvl w:val="0"/>
          <w:numId w:val="3"/>
        </w:numPr>
        <w:ind w:left="993" w:hanging="425"/>
        <w:jc w:val="both"/>
        <w:rPr>
          <w:rFonts w:eastAsia="Times New Roman"/>
          <w:bCs/>
          <w:szCs w:val="24"/>
        </w:rPr>
      </w:pPr>
      <w:r w:rsidRPr="006963DD">
        <w:rPr>
          <w:rFonts w:eastAsia="Times New Roman"/>
          <w:bCs/>
          <w:szCs w:val="24"/>
        </w:rPr>
        <w:t xml:space="preserve">организует и осуществляет маркетинг по вопросам деятельности Союза, привлекает для участия в </w:t>
      </w:r>
      <w:r w:rsidR="005B2EFF">
        <w:rPr>
          <w:rFonts w:eastAsia="Times New Roman"/>
          <w:bCs/>
          <w:szCs w:val="24"/>
        </w:rPr>
        <w:t>С</w:t>
      </w:r>
      <w:r w:rsidRPr="006963DD">
        <w:rPr>
          <w:rFonts w:eastAsia="Times New Roman"/>
          <w:bCs/>
          <w:szCs w:val="24"/>
        </w:rPr>
        <w:t>оюзе новых членов, содействует укреплению материальной и финансовой базы Союза;</w:t>
      </w:r>
    </w:p>
    <w:p w14:paraId="4A8E581F" w14:textId="0F256822" w:rsidR="006963DD" w:rsidRPr="006963DD" w:rsidRDefault="006963DD" w:rsidP="00A22E05">
      <w:pPr>
        <w:pStyle w:val="ConsPlusNormal"/>
        <w:numPr>
          <w:ilvl w:val="0"/>
          <w:numId w:val="3"/>
        </w:numPr>
        <w:tabs>
          <w:tab w:val="left" w:pos="993"/>
        </w:tabs>
        <w:ind w:left="993" w:hanging="425"/>
        <w:jc w:val="both"/>
        <w:rPr>
          <w:rFonts w:eastAsia="Times New Roman"/>
          <w:bCs/>
          <w:szCs w:val="24"/>
        </w:rPr>
      </w:pPr>
      <w:r w:rsidRPr="006963DD">
        <w:rPr>
          <w:rFonts w:eastAsia="Times New Roman"/>
          <w:bCs/>
          <w:szCs w:val="24"/>
        </w:rPr>
        <w:t>представляет интересы Союза от имени Союза во взаимоотношениях с органами государственной власти, общественными объединениями, предприятиями, организациями и гражданами в России и за рубежом;</w:t>
      </w:r>
    </w:p>
    <w:p w14:paraId="51D7735B" w14:textId="29189C25" w:rsidR="005B2EFF" w:rsidRDefault="006963DD" w:rsidP="00A22E05">
      <w:pPr>
        <w:pStyle w:val="ConsPlusNormal"/>
        <w:numPr>
          <w:ilvl w:val="0"/>
          <w:numId w:val="3"/>
        </w:numPr>
        <w:tabs>
          <w:tab w:val="left" w:pos="993"/>
        </w:tabs>
        <w:ind w:left="993" w:hanging="425"/>
        <w:jc w:val="both"/>
        <w:rPr>
          <w:rFonts w:eastAsia="Times New Roman"/>
          <w:bCs/>
          <w:szCs w:val="24"/>
        </w:rPr>
      </w:pPr>
      <w:r w:rsidRPr="006963DD">
        <w:rPr>
          <w:rFonts w:eastAsia="Times New Roman"/>
          <w:bCs/>
          <w:szCs w:val="24"/>
        </w:rPr>
        <w:t xml:space="preserve">назначает и освобождает вице-президентов Союза из числа членов Совета Союза; </w:t>
      </w:r>
    </w:p>
    <w:p w14:paraId="51713895" w14:textId="302B0F55" w:rsidR="006963DD" w:rsidRPr="006963DD" w:rsidRDefault="006963DD" w:rsidP="00A22E05">
      <w:pPr>
        <w:pStyle w:val="ConsPlusNormal"/>
        <w:numPr>
          <w:ilvl w:val="0"/>
          <w:numId w:val="3"/>
        </w:numPr>
        <w:tabs>
          <w:tab w:val="left" w:pos="993"/>
        </w:tabs>
        <w:ind w:left="993" w:hanging="425"/>
        <w:jc w:val="both"/>
        <w:rPr>
          <w:rFonts w:eastAsia="Times New Roman"/>
          <w:bCs/>
          <w:szCs w:val="24"/>
        </w:rPr>
      </w:pPr>
      <w:r w:rsidRPr="006963DD">
        <w:rPr>
          <w:rFonts w:eastAsia="Times New Roman"/>
          <w:bCs/>
          <w:szCs w:val="24"/>
        </w:rPr>
        <w:lastRenderedPageBreak/>
        <w:t>организует работу Совета Союза;</w:t>
      </w:r>
    </w:p>
    <w:p w14:paraId="7F9493C0" w14:textId="7EF80C30" w:rsidR="006963DD" w:rsidRPr="006963DD" w:rsidRDefault="006963DD" w:rsidP="00A22E05">
      <w:pPr>
        <w:pStyle w:val="ConsPlusNormal"/>
        <w:numPr>
          <w:ilvl w:val="0"/>
          <w:numId w:val="3"/>
        </w:numPr>
        <w:tabs>
          <w:tab w:val="left" w:pos="993"/>
        </w:tabs>
        <w:ind w:left="993" w:hanging="425"/>
        <w:jc w:val="both"/>
        <w:rPr>
          <w:rFonts w:eastAsia="Times New Roman"/>
          <w:bCs/>
          <w:szCs w:val="24"/>
        </w:rPr>
      </w:pPr>
      <w:r w:rsidRPr="006963DD">
        <w:rPr>
          <w:rFonts w:eastAsia="Times New Roman"/>
          <w:bCs/>
          <w:szCs w:val="24"/>
        </w:rPr>
        <w:t>осуществляет контроль деятельности Генерального директора;</w:t>
      </w:r>
    </w:p>
    <w:p w14:paraId="01F534F9" w14:textId="351CACCF" w:rsidR="006963DD" w:rsidRPr="006963DD" w:rsidRDefault="00231E80" w:rsidP="00A22E05">
      <w:pPr>
        <w:pStyle w:val="ConsPlusNormal"/>
        <w:numPr>
          <w:ilvl w:val="0"/>
          <w:numId w:val="3"/>
        </w:numPr>
        <w:tabs>
          <w:tab w:val="left" w:pos="993"/>
        </w:tabs>
        <w:ind w:left="993" w:hanging="425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к</w:t>
      </w:r>
      <w:r w:rsidR="006963DD" w:rsidRPr="006963DD">
        <w:rPr>
          <w:rFonts w:eastAsia="Times New Roman"/>
          <w:bCs/>
          <w:szCs w:val="24"/>
        </w:rPr>
        <w:t>оординирует деятельность филиалов и представительств Союза;</w:t>
      </w:r>
    </w:p>
    <w:p w14:paraId="36FDF0A0" w14:textId="281E62C2" w:rsidR="006963DD" w:rsidRPr="006963DD" w:rsidRDefault="006963DD" w:rsidP="00A22E05">
      <w:pPr>
        <w:pStyle w:val="ConsPlusNormal"/>
        <w:numPr>
          <w:ilvl w:val="0"/>
          <w:numId w:val="3"/>
        </w:numPr>
        <w:tabs>
          <w:tab w:val="left" w:pos="993"/>
        </w:tabs>
        <w:ind w:left="993" w:hanging="425"/>
        <w:jc w:val="both"/>
        <w:rPr>
          <w:rFonts w:eastAsia="Times New Roman"/>
          <w:bCs/>
          <w:szCs w:val="24"/>
        </w:rPr>
      </w:pPr>
      <w:r w:rsidRPr="006963DD">
        <w:rPr>
          <w:rFonts w:eastAsia="Times New Roman"/>
          <w:bCs/>
          <w:szCs w:val="24"/>
        </w:rPr>
        <w:t>представляет Совету Союза кандидатуру аудитора или аудиторской организации для проверки ведения бухгалтерского учета и финансовой (бухгалтерской) отчетности Союза;</w:t>
      </w:r>
    </w:p>
    <w:p w14:paraId="4704FE7F" w14:textId="30BF72FC" w:rsidR="006963DD" w:rsidRPr="006963DD" w:rsidRDefault="006963DD" w:rsidP="00A22E05">
      <w:pPr>
        <w:pStyle w:val="ConsPlusNormal"/>
        <w:numPr>
          <w:ilvl w:val="0"/>
          <w:numId w:val="3"/>
        </w:numPr>
        <w:tabs>
          <w:tab w:val="left" w:pos="993"/>
        </w:tabs>
        <w:ind w:left="993" w:hanging="425"/>
        <w:jc w:val="both"/>
        <w:rPr>
          <w:rFonts w:eastAsia="Times New Roman"/>
          <w:bCs/>
          <w:szCs w:val="24"/>
        </w:rPr>
      </w:pPr>
      <w:r w:rsidRPr="006963DD">
        <w:rPr>
          <w:rFonts w:eastAsia="Times New Roman"/>
          <w:bCs/>
          <w:szCs w:val="24"/>
        </w:rPr>
        <w:t xml:space="preserve">созывает заседания Совета Союза; </w:t>
      </w:r>
    </w:p>
    <w:p w14:paraId="25A42CD9" w14:textId="3BAB0477" w:rsidR="006963DD" w:rsidRPr="006963DD" w:rsidRDefault="006963DD" w:rsidP="00A22E05">
      <w:pPr>
        <w:pStyle w:val="ConsPlusNormal"/>
        <w:numPr>
          <w:ilvl w:val="0"/>
          <w:numId w:val="3"/>
        </w:numPr>
        <w:tabs>
          <w:tab w:val="left" w:pos="993"/>
        </w:tabs>
        <w:ind w:left="993" w:hanging="425"/>
        <w:jc w:val="both"/>
        <w:rPr>
          <w:rFonts w:eastAsia="Times New Roman"/>
          <w:bCs/>
          <w:szCs w:val="24"/>
        </w:rPr>
      </w:pPr>
      <w:r w:rsidRPr="006963DD">
        <w:rPr>
          <w:rFonts w:eastAsia="Times New Roman"/>
          <w:bCs/>
          <w:szCs w:val="24"/>
        </w:rPr>
        <w:t>определяет форму проведения заседаний Совета Союза;</w:t>
      </w:r>
    </w:p>
    <w:p w14:paraId="26594B16" w14:textId="2AD717AF" w:rsidR="006963DD" w:rsidRPr="006963DD" w:rsidRDefault="006963DD" w:rsidP="00A22E05">
      <w:pPr>
        <w:pStyle w:val="ConsPlusNormal"/>
        <w:numPr>
          <w:ilvl w:val="0"/>
          <w:numId w:val="3"/>
        </w:numPr>
        <w:tabs>
          <w:tab w:val="left" w:pos="993"/>
        </w:tabs>
        <w:ind w:left="993" w:hanging="425"/>
        <w:jc w:val="both"/>
        <w:rPr>
          <w:rFonts w:eastAsia="Times New Roman"/>
          <w:bCs/>
          <w:szCs w:val="24"/>
        </w:rPr>
      </w:pPr>
      <w:r w:rsidRPr="006963DD">
        <w:rPr>
          <w:rFonts w:eastAsia="Times New Roman"/>
          <w:bCs/>
          <w:szCs w:val="24"/>
        </w:rPr>
        <w:t>председательствует на заседаниях Совета Союза;</w:t>
      </w:r>
    </w:p>
    <w:p w14:paraId="4AA2650E" w14:textId="18B44EDF" w:rsidR="006963DD" w:rsidRPr="006963DD" w:rsidRDefault="006963DD" w:rsidP="00A22E05">
      <w:pPr>
        <w:pStyle w:val="ConsPlusNormal"/>
        <w:numPr>
          <w:ilvl w:val="0"/>
          <w:numId w:val="3"/>
        </w:numPr>
        <w:tabs>
          <w:tab w:val="left" w:pos="993"/>
        </w:tabs>
        <w:ind w:left="993" w:hanging="425"/>
        <w:jc w:val="both"/>
        <w:rPr>
          <w:rFonts w:eastAsia="Times New Roman"/>
          <w:bCs/>
          <w:szCs w:val="24"/>
        </w:rPr>
      </w:pPr>
      <w:r w:rsidRPr="006963DD">
        <w:rPr>
          <w:rFonts w:eastAsia="Times New Roman"/>
          <w:bCs/>
          <w:szCs w:val="24"/>
        </w:rPr>
        <w:t>подписывает протоколы заседаний Совета Союза и иные документы от имени Совета Союза;</w:t>
      </w:r>
    </w:p>
    <w:p w14:paraId="530BB0A9" w14:textId="584280A0" w:rsidR="006963DD" w:rsidRPr="006963DD" w:rsidRDefault="006963DD" w:rsidP="00A22E05">
      <w:pPr>
        <w:pStyle w:val="ConsPlusNormal"/>
        <w:numPr>
          <w:ilvl w:val="0"/>
          <w:numId w:val="3"/>
        </w:numPr>
        <w:tabs>
          <w:tab w:val="left" w:pos="993"/>
        </w:tabs>
        <w:ind w:left="993" w:hanging="425"/>
        <w:jc w:val="both"/>
        <w:rPr>
          <w:rFonts w:eastAsia="Times New Roman"/>
          <w:bCs/>
          <w:szCs w:val="24"/>
        </w:rPr>
      </w:pPr>
      <w:r w:rsidRPr="006963DD">
        <w:rPr>
          <w:rFonts w:eastAsia="Times New Roman"/>
          <w:bCs/>
          <w:szCs w:val="24"/>
        </w:rPr>
        <w:t xml:space="preserve">председательствует на Общих собраниях членов Союза, оглашает повестку дня, </w:t>
      </w:r>
      <w:r w:rsidR="00906AE2" w:rsidRPr="006963DD">
        <w:rPr>
          <w:rFonts w:eastAsia="Times New Roman"/>
          <w:bCs/>
          <w:szCs w:val="24"/>
        </w:rPr>
        <w:t>сообщает о</w:t>
      </w:r>
      <w:r w:rsidRPr="006963DD">
        <w:rPr>
          <w:rFonts w:eastAsia="Times New Roman"/>
          <w:bCs/>
          <w:szCs w:val="24"/>
        </w:rPr>
        <w:t xml:space="preserve"> предстоящих выступлениях и докладах, а также осуществляет иные </w:t>
      </w:r>
      <w:r w:rsidR="00906AE2" w:rsidRPr="006963DD">
        <w:rPr>
          <w:rFonts w:eastAsia="Times New Roman"/>
          <w:bCs/>
          <w:szCs w:val="24"/>
        </w:rPr>
        <w:t>функции председательствующего</w:t>
      </w:r>
      <w:r w:rsidRPr="006963DD">
        <w:rPr>
          <w:rFonts w:eastAsia="Times New Roman"/>
          <w:bCs/>
          <w:szCs w:val="24"/>
        </w:rPr>
        <w:t xml:space="preserve"> на Общем собрании членов Союза;</w:t>
      </w:r>
    </w:p>
    <w:p w14:paraId="028536CA" w14:textId="0A4D5C23" w:rsidR="006963DD" w:rsidRPr="006963DD" w:rsidRDefault="006963DD" w:rsidP="00A22E05">
      <w:pPr>
        <w:pStyle w:val="ConsPlusNormal"/>
        <w:numPr>
          <w:ilvl w:val="0"/>
          <w:numId w:val="3"/>
        </w:numPr>
        <w:tabs>
          <w:tab w:val="left" w:pos="993"/>
        </w:tabs>
        <w:ind w:left="993" w:hanging="425"/>
        <w:jc w:val="both"/>
        <w:rPr>
          <w:rFonts w:eastAsia="Times New Roman"/>
          <w:bCs/>
          <w:szCs w:val="24"/>
        </w:rPr>
      </w:pPr>
      <w:r w:rsidRPr="006963DD">
        <w:rPr>
          <w:rFonts w:eastAsia="Times New Roman"/>
          <w:bCs/>
          <w:szCs w:val="24"/>
        </w:rPr>
        <w:t xml:space="preserve">обеспечивает в процессе деятельности Совета Союза соблюдение </w:t>
      </w:r>
      <w:r w:rsidR="00906AE2" w:rsidRPr="006963DD">
        <w:rPr>
          <w:rFonts w:eastAsia="Times New Roman"/>
          <w:bCs/>
          <w:szCs w:val="24"/>
        </w:rPr>
        <w:t>требований законодательства</w:t>
      </w:r>
      <w:r w:rsidRPr="006963DD">
        <w:rPr>
          <w:rFonts w:eastAsia="Times New Roman"/>
          <w:bCs/>
          <w:szCs w:val="24"/>
        </w:rPr>
        <w:t xml:space="preserve"> Российской Федерации, Устава и иных внутренних документов Союза; </w:t>
      </w:r>
    </w:p>
    <w:p w14:paraId="4B938C5E" w14:textId="77777777" w:rsidR="00AD4089" w:rsidRPr="00AD4089" w:rsidRDefault="00AD4089" w:rsidP="006963DD">
      <w:pPr>
        <w:pStyle w:val="ConsPlusNormal"/>
        <w:tabs>
          <w:tab w:val="left" w:pos="993"/>
        </w:tabs>
        <w:ind w:firstLine="567"/>
        <w:jc w:val="both"/>
        <w:rPr>
          <w:rFonts w:eastAsia="Times New Roman"/>
          <w:bCs/>
          <w:szCs w:val="24"/>
        </w:rPr>
      </w:pPr>
      <w:r w:rsidRPr="00AD4089">
        <w:rPr>
          <w:rFonts w:eastAsia="Times New Roman"/>
          <w:bCs/>
          <w:szCs w:val="24"/>
        </w:rPr>
        <w:t>3.</w:t>
      </w:r>
      <w:r w:rsidR="00906AE2">
        <w:rPr>
          <w:rFonts w:eastAsia="Times New Roman"/>
          <w:bCs/>
          <w:szCs w:val="24"/>
        </w:rPr>
        <w:t>2</w:t>
      </w:r>
      <w:r w:rsidRPr="00AD4089">
        <w:rPr>
          <w:rFonts w:eastAsia="Times New Roman"/>
          <w:bCs/>
          <w:szCs w:val="24"/>
        </w:rPr>
        <w:t xml:space="preserve">. </w:t>
      </w:r>
      <w:r w:rsidR="00906AE2">
        <w:rPr>
          <w:rFonts w:eastAsia="Times New Roman"/>
          <w:bCs/>
          <w:szCs w:val="24"/>
        </w:rPr>
        <w:t>Президент Союза в</w:t>
      </w:r>
      <w:r w:rsidRPr="00AD4089">
        <w:rPr>
          <w:rFonts w:eastAsia="Times New Roman"/>
          <w:bCs/>
          <w:szCs w:val="24"/>
        </w:rPr>
        <w:t>ыполняет иные функции, предусмотренные действующим законодательством Российской Федерации, Уставом Союза, внутренними документами Союза и решениями Совета Союза.</w:t>
      </w:r>
    </w:p>
    <w:p w14:paraId="767CD9B3" w14:textId="77777777" w:rsidR="00906AE2" w:rsidRDefault="00906AE2" w:rsidP="00AD4089">
      <w:pPr>
        <w:pStyle w:val="ConsPlusNormal"/>
        <w:ind w:firstLine="567"/>
        <w:jc w:val="center"/>
        <w:rPr>
          <w:rFonts w:eastAsia="Times New Roman"/>
          <w:b/>
          <w:bCs/>
          <w:szCs w:val="24"/>
        </w:rPr>
      </w:pPr>
    </w:p>
    <w:p w14:paraId="2EB899EB" w14:textId="77777777" w:rsidR="00AD4089" w:rsidRPr="00AD4089" w:rsidRDefault="00AD4089" w:rsidP="00AD4089">
      <w:pPr>
        <w:pStyle w:val="ConsPlusNormal"/>
        <w:ind w:firstLine="567"/>
        <w:jc w:val="center"/>
        <w:rPr>
          <w:rFonts w:eastAsia="Times New Roman"/>
          <w:b/>
          <w:bCs/>
          <w:szCs w:val="24"/>
        </w:rPr>
      </w:pPr>
      <w:r w:rsidRPr="00AD4089">
        <w:rPr>
          <w:rFonts w:eastAsia="Times New Roman"/>
          <w:b/>
          <w:bCs/>
          <w:szCs w:val="24"/>
        </w:rPr>
        <w:t xml:space="preserve">4. </w:t>
      </w:r>
      <w:r w:rsidR="00906AE2">
        <w:rPr>
          <w:rFonts w:eastAsia="Times New Roman"/>
          <w:b/>
          <w:bCs/>
          <w:szCs w:val="24"/>
        </w:rPr>
        <w:t xml:space="preserve">Взаимодействие с органами управления и конфликт интересов </w:t>
      </w:r>
    </w:p>
    <w:p w14:paraId="7AF5A9CE" w14:textId="77777777" w:rsidR="00906AE2" w:rsidRPr="00906AE2" w:rsidRDefault="00906AE2" w:rsidP="00906AE2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AE2">
        <w:rPr>
          <w:rFonts w:ascii="Times New Roman" w:eastAsia="Times New Roman" w:hAnsi="Times New Roman" w:cs="Times New Roman"/>
          <w:sz w:val="24"/>
          <w:szCs w:val="24"/>
        </w:rPr>
        <w:t>4.1. Президент Союза осуществляет непосредственный контроль деятельности Генерального директора Союза и координирует исполнение им решений Общего собрания членов Союза и Совета Союза.</w:t>
      </w:r>
    </w:p>
    <w:p w14:paraId="3D803115" w14:textId="77777777" w:rsidR="00906AE2" w:rsidRPr="00906AE2" w:rsidRDefault="00906AE2" w:rsidP="00906AE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AE2">
        <w:rPr>
          <w:rFonts w:ascii="Times New Roman" w:eastAsia="Times New Roman" w:hAnsi="Times New Roman" w:cs="Times New Roman"/>
          <w:sz w:val="24"/>
          <w:szCs w:val="24"/>
        </w:rPr>
        <w:t>4.2. Президент Союза принимает на себя все полномочия руководителя исполнительного органа Союза в случае официального установления невозможности исполнения Генеральным директором Союза своих обязанностей.</w:t>
      </w:r>
    </w:p>
    <w:p w14:paraId="79E7C62C" w14:textId="77777777" w:rsidR="00906AE2" w:rsidRPr="00906AE2" w:rsidRDefault="00906AE2" w:rsidP="00906AE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AE2">
        <w:rPr>
          <w:rFonts w:ascii="Times New Roman" w:eastAsia="Times New Roman" w:hAnsi="Times New Roman" w:cs="Times New Roman"/>
          <w:sz w:val="24"/>
          <w:szCs w:val="24"/>
        </w:rPr>
        <w:t>4.3. Президент Союза единолично осуществляет созыв заседаний Совета Союза, формирует их повестку дня и определяет форму проведения голосования коллегиального органа.</w:t>
      </w:r>
    </w:p>
    <w:p w14:paraId="4BAA7421" w14:textId="77777777" w:rsidR="00906AE2" w:rsidRPr="00906AE2" w:rsidRDefault="00906AE2" w:rsidP="00906AE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AE2">
        <w:rPr>
          <w:rFonts w:ascii="Times New Roman" w:eastAsia="Times New Roman" w:hAnsi="Times New Roman" w:cs="Times New Roman"/>
          <w:sz w:val="24"/>
          <w:szCs w:val="24"/>
        </w:rPr>
        <w:t>4.4. Президент Союза принимает письменные сообщения от штатных работников Союза об их личной заинтересованности в совершении Союзом каких-либо действий или сделок.</w:t>
      </w:r>
    </w:p>
    <w:p w14:paraId="6535F06D" w14:textId="77777777" w:rsidR="00906AE2" w:rsidRPr="00906AE2" w:rsidRDefault="00906AE2" w:rsidP="00906AE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AE2">
        <w:rPr>
          <w:rFonts w:ascii="Times New Roman" w:eastAsia="Times New Roman" w:hAnsi="Times New Roman" w:cs="Times New Roman"/>
          <w:sz w:val="24"/>
          <w:szCs w:val="24"/>
        </w:rPr>
        <w:t>4.5. Президент Союза обеспечивает своевременное вынесение на рассмотрение Совета Союза вопросов об одобрении сделок, в совершении которых усматривается конфликт интересов сотрудников Союза.</w:t>
      </w:r>
    </w:p>
    <w:p w14:paraId="615568A7" w14:textId="77777777" w:rsidR="00906AE2" w:rsidRPr="00906AE2" w:rsidRDefault="00906AE2" w:rsidP="00906AE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AE2">
        <w:rPr>
          <w:rFonts w:ascii="Times New Roman" w:eastAsia="Times New Roman" w:hAnsi="Times New Roman" w:cs="Times New Roman"/>
          <w:sz w:val="24"/>
          <w:szCs w:val="24"/>
        </w:rPr>
        <w:t>4.6. Президент Союза обязан полностью воздерживаться от голосования по вопросам одобрения сделок Союза, в совершении которых он сам имеет прямую или косвенную личную заинтересованность.</w:t>
      </w:r>
    </w:p>
    <w:p w14:paraId="249CAD74" w14:textId="77777777" w:rsidR="00906AE2" w:rsidRDefault="00906AE2" w:rsidP="00906AE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AE2">
        <w:rPr>
          <w:rFonts w:ascii="Times New Roman" w:eastAsia="Times New Roman" w:hAnsi="Times New Roman" w:cs="Times New Roman"/>
          <w:sz w:val="24"/>
          <w:szCs w:val="24"/>
        </w:rPr>
        <w:t>4.7. Президент Союза обязан незамедлительно сообщить Совету Союза о наличии своей личной заинтересованности в предполагаемой сделке до момента принятия решения о ее совершении.</w:t>
      </w:r>
    </w:p>
    <w:p w14:paraId="29B70C5D" w14:textId="77777777" w:rsidR="00906AE2" w:rsidRPr="00A22E05" w:rsidRDefault="00906AE2" w:rsidP="00906AE2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6221BA" w14:textId="77777777" w:rsidR="00906AE2" w:rsidRPr="00906AE2" w:rsidRDefault="00906AE2" w:rsidP="00906AE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6A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Ограничения в деятельности </w:t>
      </w:r>
    </w:p>
    <w:p w14:paraId="45B4C386" w14:textId="77777777" w:rsidR="00906AE2" w:rsidRPr="00906AE2" w:rsidRDefault="00906AE2" w:rsidP="00906AE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AE2">
        <w:rPr>
          <w:rFonts w:ascii="Times New Roman" w:eastAsia="Times New Roman" w:hAnsi="Times New Roman" w:cs="Times New Roman"/>
          <w:sz w:val="24"/>
          <w:szCs w:val="24"/>
        </w:rPr>
        <w:t>5.1. Президент Союза не вправе совершать сделки по предоставлению имущества Союза в залог в качестве обеспечения обязательств третьих лиц.</w:t>
      </w:r>
    </w:p>
    <w:p w14:paraId="42BDB556" w14:textId="77777777" w:rsidR="00906AE2" w:rsidRPr="00906AE2" w:rsidRDefault="00906AE2" w:rsidP="00906AE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AE2">
        <w:rPr>
          <w:rFonts w:ascii="Times New Roman" w:eastAsia="Times New Roman" w:hAnsi="Times New Roman" w:cs="Times New Roman"/>
          <w:sz w:val="24"/>
          <w:szCs w:val="24"/>
        </w:rPr>
        <w:t>5.2. Президент Союза не вправе выдавать поручительства от имени Союза по обязательствам третьих лиц.</w:t>
      </w:r>
    </w:p>
    <w:p w14:paraId="02E26CED" w14:textId="77777777" w:rsidR="00906AE2" w:rsidRPr="00906AE2" w:rsidRDefault="00906AE2" w:rsidP="00906AE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AE2">
        <w:rPr>
          <w:rFonts w:ascii="Times New Roman" w:eastAsia="Times New Roman" w:hAnsi="Times New Roman" w:cs="Times New Roman"/>
          <w:sz w:val="24"/>
          <w:szCs w:val="24"/>
        </w:rPr>
        <w:t>5.3. Президент Союза не вправе совершать сделки по приобретению Союзом ценных бумаг, если это прямо не предусмотрено инвестиционной декларацией Союза.</w:t>
      </w:r>
    </w:p>
    <w:p w14:paraId="43797AEB" w14:textId="77777777" w:rsidR="00906AE2" w:rsidRPr="00906AE2" w:rsidRDefault="00906AE2" w:rsidP="00906AE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AE2">
        <w:rPr>
          <w:rFonts w:ascii="Times New Roman" w:eastAsia="Times New Roman" w:hAnsi="Times New Roman" w:cs="Times New Roman"/>
          <w:sz w:val="24"/>
          <w:szCs w:val="24"/>
        </w:rPr>
        <w:lastRenderedPageBreak/>
        <w:t>5.4. Президент Союза не вправе самостоятельно от имени Союза принимать решения по вопросам, отнесенным Уставом Союза к исключительной компетенции Общего собрания или Совета Союза.</w:t>
      </w:r>
    </w:p>
    <w:p w14:paraId="266D5368" w14:textId="77777777" w:rsidR="00906AE2" w:rsidRPr="00231E80" w:rsidRDefault="00906AE2" w:rsidP="00D02A2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257294" w14:textId="2445F1D8" w:rsidR="00906AE2" w:rsidRDefault="00906AE2" w:rsidP="00906AE2">
      <w:pPr>
        <w:pStyle w:val="ConsPlusNormal"/>
        <w:ind w:firstLine="567"/>
        <w:jc w:val="center"/>
        <w:rPr>
          <w:rFonts w:eastAsia="Times New Roman"/>
          <w:b/>
          <w:bCs/>
          <w:szCs w:val="24"/>
        </w:rPr>
      </w:pPr>
      <w:r w:rsidRPr="00AD4089">
        <w:rPr>
          <w:rFonts w:eastAsia="Times New Roman"/>
          <w:b/>
          <w:bCs/>
          <w:szCs w:val="24"/>
        </w:rPr>
        <w:t xml:space="preserve"> </w:t>
      </w:r>
      <w:r w:rsidR="00A22E05">
        <w:rPr>
          <w:rFonts w:eastAsia="Times New Roman"/>
          <w:b/>
          <w:bCs/>
          <w:szCs w:val="24"/>
        </w:rPr>
        <w:t>6</w:t>
      </w:r>
      <w:r w:rsidR="00AD4089" w:rsidRPr="00AD4089">
        <w:rPr>
          <w:rFonts w:eastAsia="Times New Roman"/>
          <w:b/>
          <w:bCs/>
          <w:szCs w:val="24"/>
        </w:rPr>
        <w:t xml:space="preserve">. </w:t>
      </w:r>
      <w:r>
        <w:rPr>
          <w:rFonts w:eastAsia="Times New Roman"/>
          <w:b/>
          <w:bCs/>
          <w:szCs w:val="24"/>
        </w:rPr>
        <w:t>Заключительные положения</w:t>
      </w:r>
    </w:p>
    <w:p w14:paraId="76A981A3" w14:textId="19186E24" w:rsidR="00906AE2" w:rsidRPr="001C6BE8" w:rsidRDefault="00A22E05" w:rsidP="00906AE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906AE2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906AE2" w:rsidRPr="001C6BE8">
        <w:rPr>
          <w:rFonts w:ascii="Times New Roman" w:eastAsia="Times New Roman" w:hAnsi="Times New Roman" w:cs="Times New Roman"/>
          <w:sz w:val="24"/>
          <w:szCs w:val="24"/>
        </w:rPr>
        <w:t xml:space="preserve">Настоящее </w:t>
      </w:r>
      <w:r w:rsidR="00906AE2" w:rsidRPr="00F80E52">
        <w:rPr>
          <w:rFonts w:ascii="Times New Roman" w:eastAsia="Times New Roman" w:hAnsi="Times New Roman" w:cs="Times New Roman"/>
          <w:sz w:val="24"/>
          <w:szCs w:val="24"/>
        </w:rPr>
        <w:t>Положение утверждается решением Общего собрания членов Союза после утверждения Советом Союза.</w:t>
      </w:r>
    </w:p>
    <w:p w14:paraId="5FDF3D4E" w14:textId="40EF0164" w:rsidR="00906AE2" w:rsidRPr="001C6BE8" w:rsidRDefault="00A22E05" w:rsidP="00906AE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906AE2" w:rsidRPr="001C6BE8">
        <w:rPr>
          <w:rFonts w:ascii="Times New Roman" w:eastAsia="Times New Roman" w:hAnsi="Times New Roman" w:cs="Times New Roman"/>
          <w:sz w:val="24"/>
          <w:szCs w:val="24"/>
        </w:rPr>
        <w:t>.2. Изменения и дополнения в настоящее Положение вносятся решением Общего собрания членов Союза в порядке, предусмотренном Уставом Союза. Проекты изменений и дополнений предварительно рассматриваются и</w:t>
      </w:r>
      <w:r w:rsidR="00906A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AE2" w:rsidRPr="001C6BE8">
        <w:rPr>
          <w:rFonts w:ascii="Times New Roman" w:eastAsia="Times New Roman" w:hAnsi="Times New Roman" w:cs="Times New Roman"/>
          <w:sz w:val="24"/>
          <w:szCs w:val="24"/>
        </w:rPr>
        <w:t>одобряются Советом Союза.</w:t>
      </w:r>
    </w:p>
    <w:p w14:paraId="123FB32E" w14:textId="41258F27" w:rsidR="00305B53" w:rsidRPr="00906AE2" w:rsidRDefault="00A22E05" w:rsidP="00906AE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906AE2" w:rsidRPr="001C6BE8">
        <w:rPr>
          <w:rFonts w:ascii="Times New Roman" w:eastAsia="Times New Roman" w:hAnsi="Times New Roman" w:cs="Times New Roman"/>
          <w:sz w:val="24"/>
          <w:szCs w:val="24"/>
        </w:rPr>
        <w:t>.3. Если в результате изменения законодательства Российской Федерации отдельные статьи настоящего Положения вступят с ним в противоречие, данные статьи утрачивают силу, а Положение до внесения в него изменений применяется в части, не противоречащей действующему законодательству.</w:t>
      </w:r>
    </w:p>
    <w:sectPr w:rsidR="00305B53" w:rsidRPr="00906AE2" w:rsidSect="00906AE2">
      <w:pgSz w:w="11906" w:h="16838"/>
      <w:pgMar w:top="1440" w:right="849" w:bottom="1135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3571"/>
    <w:multiLevelType w:val="multilevel"/>
    <w:tmpl w:val="C85A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745C38"/>
    <w:multiLevelType w:val="multilevel"/>
    <w:tmpl w:val="E0FCDC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7452F4"/>
    <w:multiLevelType w:val="hybridMultilevel"/>
    <w:tmpl w:val="37CE51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53"/>
    <w:rsid w:val="000932C2"/>
    <w:rsid w:val="0014654E"/>
    <w:rsid w:val="00171A2C"/>
    <w:rsid w:val="001C6BE8"/>
    <w:rsid w:val="00231E80"/>
    <w:rsid w:val="002465A6"/>
    <w:rsid w:val="002F5CC5"/>
    <w:rsid w:val="00305B53"/>
    <w:rsid w:val="00374021"/>
    <w:rsid w:val="003947D6"/>
    <w:rsid w:val="004C2DF9"/>
    <w:rsid w:val="005B2EFF"/>
    <w:rsid w:val="006963DD"/>
    <w:rsid w:val="006F733E"/>
    <w:rsid w:val="008B1BBE"/>
    <w:rsid w:val="00906AE2"/>
    <w:rsid w:val="00994671"/>
    <w:rsid w:val="00A22E05"/>
    <w:rsid w:val="00A77DCF"/>
    <w:rsid w:val="00AD4089"/>
    <w:rsid w:val="00B168AF"/>
    <w:rsid w:val="00B921D2"/>
    <w:rsid w:val="00D02A24"/>
    <w:rsid w:val="00D071A3"/>
    <w:rsid w:val="00D92B22"/>
    <w:rsid w:val="00E3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7435"/>
  <w15:docId w15:val="{62041793-587E-4385-9269-CC3CB87F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Normal (Web)"/>
    <w:basedOn w:val="a"/>
    <w:uiPriority w:val="99"/>
    <w:unhideWhenUsed/>
    <w:rsid w:val="00D071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932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2EF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2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3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0481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761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861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5030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45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008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239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15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16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8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36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632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237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610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60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33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287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73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85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308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490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344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49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279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044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134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809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859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016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3046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028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83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336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312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520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208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69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857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080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389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396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431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21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23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683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74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152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784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3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90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117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122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04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1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20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780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572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295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48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01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841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28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331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58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55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32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19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788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981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44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91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69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93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31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35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14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010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01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99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177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97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23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41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58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45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637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90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693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01.12.2007 N 315-ФЗ
(ред. от 31.07.2025)
"О саморегулируемых организациях"</vt:lpstr>
    </vt:vector>
  </TitlesOfParts>
  <Company>КонсультантПлюс Версия 4024.00.50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01.12.2007 N 315-ФЗ
(ред. от 31.07.2025)
"О саморегулируемых организациях"</dc:title>
  <dc:creator>FSOSRO</dc:creator>
  <cp:lastModifiedBy>Елена Зимина2</cp:lastModifiedBy>
  <cp:revision>6</cp:revision>
  <dcterms:created xsi:type="dcterms:W3CDTF">2026-05-26T09:02:00Z</dcterms:created>
  <dcterms:modified xsi:type="dcterms:W3CDTF">2026-05-28T14:17:00Z</dcterms:modified>
</cp:coreProperties>
</file>