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D21DB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80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0</w:t>
      </w:r>
      <w:r w:rsidR="00E30EF5">
        <w:rPr>
          <w:rFonts w:ascii="Times New Roman" w:hAnsi="Times New Roman" w:cs="Times New Roman"/>
          <w:bCs/>
          <w:sz w:val="24"/>
          <w:szCs w:val="24"/>
        </w:rPr>
        <w:t>8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30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30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E4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заявлений членов Союза о восстановлении права осуществления оценочной деятельности.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E30EF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4299F" w:rsidRDefault="00A4299F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bookmarkEnd w:id="1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Абаштова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 xml:space="preserve"> Геннадия Николаевича;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Аскерова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Мурада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Фазаиловича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0EF5">
        <w:rPr>
          <w:rFonts w:ascii="Times New Roman" w:eastAsia="Calibri" w:hAnsi="Times New Roman" w:cs="Times New Roman"/>
          <w:bCs/>
          <w:sz w:val="24"/>
          <w:szCs w:val="24"/>
        </w:rPr>
        <w:t>Бурову Алину Алексан</w:t>
      </w:r>
      <w:r w:rsidR="00A4299F">
        <w:rPr>
          <w:rFonts w:ascii="Times New Roman" w:eastAsia="Calibri" w:hAnsi="Times New Roman" w:cs="Times New Roman"/>
          <w:bCs/>
          <w:sz w:val="24"/>
          <w:szCs w:val="24"/>
        </w:rPr>
        <w:t>д</w:t>
      </w:r>
      <w:bookmarkStart w:id="2" w:name="_GoBack"/>
      <w:bookmarkEnd w:id="2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ровну;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0EF5">
        <w:rPr>
          <w:rFonts w:ascii="Times New Roman" w:eastAsia="Calibri" w:hAnsi="Times New Roman" w:cs="Times New Roman"/>
          <w:bCs/>
          <w:sz w:val="24"/>
          <w:szCs w:val="24"/>
        </w:rPr>
        <w:t>Милюкову Ольгу Николаевну;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0EF5">
        <w:rPr>
          <w:rFonts w:ascii="Times New Roman" w:eastAsia="Calibri" w:hAnsi="Times New Roman" w:cs="Times New Roman"/>
          <w:bCs/>
          <w:sz w:val="24"/>
          <w:szCs w:val="24"/>
        </w:rPr>
        <w:t>Михайлову Елену Борисовну;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Ведяпину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 xml:space="preserve"> Дарью Владимировну;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0EF5">
        <w:rPr>
          <w:rFonts w:ascii="Times New Roman" w:eastAsia="Calibri" w:hAnsi="Times New Roman" w:cs="Times New Roman"/>
          <w:bCs/>
          <w:sz w:val="24"/>
          <w:szCs w:val="24"/>
        </w:rPr>
        <w:t>Пугачеву Екатерину Михайловну;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Сетейкину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 xml:space="preserve"> Аллу Борисовну;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0EF5">
        <w:rPr>
          <w:rFonts w:ascii="Times New Roman" w:eastAsia="Calibri" w:hAnsi="Times New Roman" w:cs="Times New Roman"/>
          <w:bCs/>
          <w:sz w:val="24"/>
          <w:szCs w:val="24"/>
        </w:rPr>
        <w:t>Соловьева Михаила Александровича;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0EF5">
        <w:rPr>
          <w:rFonts w:ascii="Times New Roman" w:eastAsia="Calibri" w:hAnsi="Times New Roman" w:cs="Times New Roman"/>
          <w:bCs/>
          <w:sz w:val="24"/>
          <w:szCs w:val="24"/>
        </w:rPr>
        <w:t>Сорокину Анну Николаевну;</w:t>
      </w:r>
    </w:p>
    <w:p w:rsidR="00E30EF5" w:rsidRPr="00E30EF5" w:rsidRDefault="00E30EF5" w:rsidP="00E30EF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30EF5">
        <w:rPr>
          <w:rFonts w:ascii="Times New Roman" w:eastAsia="Calibri" w:hAnsi="Times New Roman" w:cs="Times New Roman"/>
          <w:bCs/>
          <w:sz w:val="24"/>
          <w:szCs w:val="24"/>
        </w:rPr>
        <w:t>Прискачева</w:t>
      </w:r>
      <w:proofErr w:type="spellEnd"/>
      <w:r w:rsidRPr="00E30EF5">
        <w:rPr>
          <w:rFonts w:ascii="Times New Roman" w:eastAsia="Calibri" w:hAnsi="Times New Roman" w:cs="Times New Roman"/>
          <w:bCs/>
          <w:sz w:val="24"/>
          <w:szCs w:val="24"/>
        </w:rPr>
        <w:t xml:space="preserve"> Кирилла Олеговича.</w:t>
      </w:r>
    </w:p>
    <w:p w:rsidR="003774AF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Default="003164A4" w:rsidP="00316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51621655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4A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восстановлении права осуществления оценочной деятельности.</w:t>
      </w:r>
    </w:p>
    <w:p w:rsid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Pr="00132AAE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164A4" w:rsidRPr="00D4354D" w:rsidTr="00B64F43">
        <w:tc>
          <w:tcPr>
            <w:tcW w:w="2693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64A4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E30EF5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3164A4" w:rsidRPr="00D4354D" w:rsidTr="00B64F43"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3164A4" w:rsidRPr="00D4354D" w:rsidTr="00B64F43">
        <w:trPr>
          <w:trHeight w:val="258"/>
        </w:trPr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64A4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164A4" w:rsidRPr="00132AAE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3164A4" w:rsidRDefault="003164A4" w:rsidP="00E30E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 xml:space="preserve">Восстановить право осуществления оценочной деятельности на основании личного заявления </w:t>
      </w:r>
      <w:proofErr w:type="spellStart"/>
      <w:r w:rsidR="00E30EF5" w:rsidRPr="00E30EF5">
        <w:rPr>
          <w:rFonts w:ascii="Times New Roman" w:hAnsi="Times New Roman" w:cs="Times New Roman"/>
          <w:bCs/>
          <w:sz w:val="24"/>
          <w:szCs w:val="24"/>
        </w:rPr>
        <w:t>Веретёнкиной</w:t>
      </w:r>
      <w:proofErr w:type="spellEnd"/>
      <w:r w:rsidR="00E30EF5" w:rsidRPr="00E30EF5">
        <w:rPr>
          <w:rFonts w:ascii="Times New Roman" w:hAnsi="Times New Roman" w:cs="Times New Roman"/>
          <w:bCs/>
          <w:sz w:val="24"/>
          <w:szCs w:val="24"/>
        </w:rPr>
        <w:t xml:space="preserve"> Елены Александровны рег. № 120.</w:t>
      </w:r>
    </w:p>
    <w:p w:rsidR="003164A4" w:rsidRDefault="003164A4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30E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D21DB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4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4299F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21DBF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40FD1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26CCCD7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47B8-3A34-4DD2-890E-84C3396A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2018-05-16T10:21:00Z</cp:lastPrinted>
  <dcterms:created xsi:type="dcterms:W3CDTF">2018-06-09T11:26:00Z</dcterms:created>
  <dcterms:modified xsi:type="dcterms:W3CDTF">2018-06-09T11:29:00Z</dcterms:modified>
</cp:coreProperties>
</file>