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4B22D4">
        <w:rPr>
          <w:rFonts w:ascii="Times New Roman" w:hAnsi="Times New Roman" w:cs="Times New Roman"/>
          <w:b/>
          <w:sz w:val="24"/>
          <w:szCs w:val="24"/>
        </w:rPr>
        <w:t>30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80A">
        <w:rPr>
          <w:rFonts w:ascii="Times New Roman" w:hAnsi="Times New Roman" w:cs="Times New Roman"/>
          <w:bCs/>
          <w:sz w:val="24"/>
          <w:szCs w:val="24"/>
        </w:rPr>
        <w:t>0</w:t>
      </w:r>
      <w:r w:rsidR="004B22D4">
        <w:rPr>
          <w:rFonts w:ascii="Times New Roman" w:hAnsi="Times New Roman" w:cs="Times New Roman"/>
          <w:bCs/>
          <w:sz w:val="24"/>
          <w:szCs w:val="24"/>
        </w:rPr>
        <w:t>9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B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B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кандидатов на включение в реестр членов Союза.</w:t>
      </w:r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</w:t>
      </w:r>
      <w:proofErr w:type="gramStart"/>
      <w:r w:rsidRPr="00F86084">
        <w:rPr>
          <w:rFonts w:ascii="Times New Roman" w:hAnsi="Times New Roman" w:cs="Times New Roman"/>
          <w:b/>
          <w:bCs/>
          <w:u w:val="single"/>
        </w:rPr>
        <w:t>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4" w:name="_Hlk526145403"/>
      <w:r w:rsidRPr="00030C5F">
        <w:rPr>
          <w:rFonts w:ascii="Times New Roman" w:hAnsi="Times New Roman"/>
          <w:b/>
          <w:sz w:val="23"/>
          <w:szCs w:val="23"/>
        </w:rPr>
        <w:t>Рассмотреть</w:t>
      </w:r>
      <w:proofErr w:type="gramEnd"/>
      <w:r w:rsidRPr="00030C5F">
        <w:rPr>
          <w:rFonts w:ascii="Times New Roman" w:hAnsi="Times New Roman"/>
          <w:b/>
          <w:sz w:val="23"/>
          <w:szCs w:val="23"/>
        </w:rPr>
        <w:t xml:space="preserve">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4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2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22EAA" w:rsidRPr="00F22EAA" w:rsidRDefault="00F22EAA" w:rsidP="00F22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2D4" w:rsidRPr="007401A3" w:rsidRDefault="004B22D4" w:rsidP="004B22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401A3">
        <w:rPr>
          <w:rFonts w:ascii="Times New Roman" w:hAnsi="Times New Roman"/>
          <w:sz w:val="24"/>
          <w:szCs w:val="24"/>
        </w:rPr>
        <w:t xml:space="preserve"> Кулешова Виктория Викторовна</w:t>
      </w:r>
      <w:r>
        <w:rPr>
          <w:rFonts w:ascii="Times New Roman" w:hAnsi="Times New Roman"/>
          <w:sz w:val="24"/>
          <w:szCs w:val="24"/>
        </w:rPr>
        <w:t>;</w:t>
      </w:r>
    </w:p>
    <w:p w:rsidR="00F22EAA" w:rsidRPr="004B22D4" w:rsidRDefault="004B22D4" w:rsidP="004B22D4">
      <w:pPr>
        <w:rPr>
          <w:rFonts w:ascii="Times New Roman" w:hAnsi="Times New Roman"/>
          <w:sz w:val="24"/>
          <w:szCs w:val="24"/>
        </w:rPr>
      </w:pPr>
      <w:r w:rsidRPr="007401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401A3">
        <w:rPr>
          <w:rFonts w:ascii="Times New Roman" w:hAnsi="Times New Roman"/>
          <w:sz w:val="24"/>
          <w:szCs w:val="24"/>
        </w:rPr>
        <w:t xml:space="preserve"> Федоров Дмитрий Юрьевич.</w:t>
      </w:r>
    </w:p>
    <w:p w:rsidR="00E9381A" w:rsidRPr="00CC7C2B" w:rsidRDefault="00E9381A" w:rsidP="004F6D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bookmarkEnd w:id="3"/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B2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1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6"/>
  </w:num>
  <w:num w:numId="8">
    <w:abstractNumId w:val="16"/>
  </w:num>
  <w:num w:numId="9">
    <w:abstractNumId w:val="18"/>
  </w:num>
  <w:num w:numId="10">
    <w:abstractNumId w:val="12"/>
  </w:num>
  <w:num w:numId="11">
    <w:abstractNumId w:val="25"/>
  </w:num>
  <w:num w:numId="12">
    <w:abstractNumId w:val="22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4"/>
  </w:num>
  <w:num w:numId="20">
    <w:abstractNumId w:val="3"/>
  </w:num>
  <w:num w:numId="21">
    <w:abstractNumId w:val="2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22D4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8046ECF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73A0-1C9E-489D-912E-66FEBA63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Дмитрий Мариничев</cp:lastModifiedBy>
  <cp:revision>2</cp:revision>
  <cp:lastPrinted>2018-09-24T11:51:00Z</cp:lastPrinted>
  <dcterms:created xsi:type="dcterms:W3CDTF">2018-10-08T14:10:00Z</dcterms:created>
  <dcterms:modified xsi:type="dcterms:W3CDTF">2018-10-08T14:10:00Z</dcterms:modified>
</cp:coreProperties>
</file>