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EE1074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9A9">
        <w:rPr>
          <w:rFonts w:ascii="Times New Roman" w:hAnsi="Times New Roman" w:cs="Times New Roman"/>
          <w:b/>
          <w:sz w:val="24"/>
          <w:szCs w:val="24"/>
        </w:rPr>
        <w:t>134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0D41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19A9">
        <w:rPr>
          <w:rFonts w:ascii="Times New Roman" w:hAnsi="Times New Roman" w:cs="Times New Roman"/>
          <w:bCs/>
          <w:sz w:val="24"/>
          <w:szCs w:val="24"/>
        </w:rPr>
        <w:t>2</w:t>
      </w:r>
      <w:r w:rsidR="001201D8">
        <w:rPr>
          <w:rFonts w:ascii="Times New Roman" w:hAnsi="Times New Roman" w:cs="Times New Roman"/>
          <w:bCs/>
          <w:sz w:val="24"/>
          <w:szCs w:val="24"/>
        </w:rPr>
        <w:t>4</w:t>
      </w:r>
      <w:r w:rsidR="0067480A">
        <w:rPr>
          <w:rFonts w:ascii="Times New Roman" w:hAnsi="Times New Roman" w:cs="Times New Roman"/>
          <w:bCs/>
          <w:sz w:val="24"/>
          <w:szCs w:val="24"/>
        </w:rPr>
        <w:t xml:space="preserve"> октября</w:t>
      </w:r>
      <w:r w:rsidR="005D46B9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0D41C7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C619A9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1201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674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октября</w:t>
            </w:r>
            <w:r w:rsidR="002644D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D41C7" w:rsidTr="00013442"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D41C7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0D41C7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C619A9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1201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674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октября</w:t>
            </w:r>
            <w:r w:rsidR="003D564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0D41C7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0D41C7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0D41C7">
        <w:rPr>
          <w:rFonts w:ascii="Times New Roman" w:hAnsi="Times New Roman" w:cs="Times New Roman"/>
          <w:sz w:val="24"/>
          <w:szCs w:val="24"/>
        </w:rPr>
        <w:t>е</w:t>
      </w:r>
      <w:r w:rsidRPr="000D41C7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1201D8">
        <w:rPr>
          <w:rFonts w:ascii="Times New Roman" w:hAnsi="Times New Roman" w:cs="Times New Roman"/>
          <w:sz w:val="24"/>
          <w:szCs w:val="24"/>
        </w:rPr>
        <w:t>10</w:t>
      </w:r>
      <w:r w:rsidR="008C3517">
        <w:rPr>
          <w:rFonts w:ascii="Times New Roman" w:hAnsi="Times New Roman" w:cs="Times New Roman"/>
          <w:sz w:val="24"/>
          <w:szCs w:val="24"/>
        </w:rPr>
        <w:t xml:space="preserve"> </w:t>
      </w:r>
      <w:r w:rsidRPr="000D41C7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0D41C7">
        <w:rPr>
          <w:rFonts w:ascii="Times New Roman" w:hAnsi="Times New Roman" w:cs="Times New Roman"/>
          <w:sz w:val="24"/>
          <w:szCs w:val="24"/>
        </w:rPr>
        <w:t>м</w:t>
      </w:r>
      <w:r w:rsidRPr="000D41C7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0D41C7">
        <w:rPr>
          <w:rFonts w:ascii="Times New Roman" w:hAnsi="Times New Roman" w:cs="Times New Roman"/>
          <w:sz w:val="24"/>
          <w:szCs w:val="24"/>
        </w:rPr>
        <w:t>.</w:t>
      </w: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1C7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0D41C7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OLE_LINK52"/>
      <w:r w:rsidRPr="00F86084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55053" w:rsidRPr="00555053" w:rsidRDefault="00555053" w:rsidP="00555053">
      <w:pPr>
        <w:pStyle w:val="a9"/>
        <w:numPr>
          <w:ilvl w:val="0"/>
          <w:numId w:val="36"/>
        </w:numPr>
        <w:ind w:left="113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55053">
        <w:rPr>
          <w:rFonts w:ascii="Times New Roman" w:eastAsia="Calibri" w:hAnsi="Times New Roman" w:cs="Times New Roman"/>
          <w:sz w:val="23"/>
          <w:szCs w:val="23"/>
        </w:rPr>
        <w:t>Рассмотрение документов кандидатов на включение в реестр членов Союза.</w:t>
      </w:r>
    </w:p>
    <w:p w:rsidR="00555053" w:rsidRPr="00555053" w:rsidRDefault="00555053" w:rsidP="00555053">
      <w:pPr>
        <w:pStyle w:val="a9"/>
        <w:numPr>
          <w:ilvl w:val="0"/>
          <w:numId w:val="36"/>
        </w:numPr>
        <w:ind w:left="113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55053">
        <w:rPr>
          <w:rFonts w:ascii="Times New Roman" w:eastAsia="Calibri" w:hAnsi="Times New Roman" w:cs="Times New Roman"/>
          <w:sz w:val="23"/>
          <w:szCs w:val="23"/>
        </w:rPr>
        <w:t>Утверждение штатного расписания Союза.</w:t>
      </w:r>
    </w:p>
    <w:p w:rsidR="00555053" w:rsidRPr="00555053" w:rsidRDefault="00555053" w:rsidP="00555053">
      <w:pPr>
        <w:pStyle w:val="a9"/>
        <w:numPr>
          <w:ilvl w:val="0"/>
          <w:numId w:val="36"/>
        </w:numPr>
        <w:ind w:left="113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55053">
        <w:rPr>
          <w:rFonts w:ascii="Times New Roman" w:eastAsia="Calibri" w:hAnsi="Times New Roman" w:cs="Times New Roman"/>
          <w:sz w:val="23"/>
          <w:szCs w:val="23"/>
        </w:rPr>
        <w:t>Рассмотрение заявлений членов Союза об освобождении от уплаты членских взносов.</w:t>
      </w:r>
    </w:p>
    <w:p w:rsidR="00555053" w:rsidRPr="00555053" w:rsidRDefault="00555053" w:rsidP="00555053">
      <w:pPr>
        <w:pStyle w:val="a9"/>
        <w:numPr>
          <w:ilvl w:val="0"/>
          <w:numId w:val="36"/>
        </w:numPr>
        <w:ind w:left="113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55053">
        <w:rPr>
          <w:rFonts w:ascii="Times New Roman" w:eastAsia="Calibri" w:hAnsi="Times New Roman" w:cs="Times New Roman"/>
          <w:sz w:val="23"/>
          <w:szCs w:val="23"/>
        </w:rPr>
        <w:t>Рассмотрение заявлений членов Союза о добровольном выходе из Союза.</w:t>
      </w:r>
    </w:p>
    <w:p w:rsidR="00E9381A" w:rsidRPr="00F86084" w:rsidRDefault="00E9381A" w:rsidP="00555053">
      <w:pPr>
        <w:spacing w:after="0" w:line="240" w:lineRule="auto"/>
        <w:ind w:left="113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86084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1" w:name="_Hlk520977516"/>
      <w:bookmarkStart w:id="2" w:name="_Hlk514750382"/>
    </w:p>
    <w:p w:rsidR="00E9381A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u w:val="single"/>
        </w:rPr>
      </w:pPr>
    </w:p>
    <w:p w:rsidR="00E9381A" w:rsidRPr="00E97AAE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86084">
        <w:rPr>
          <w:rFonts w:ascii="Times New Roman" w:hAnsi="Times New Roman" w:cs="Times New Roman"/>
          <w:b/>
          <w:bCs/>
          <w:u w:val="single"/>
        </w:rPr>
        <w:t>Вопрос № 1 повестки:</w:t>
      </w:r>
      <w:r w:rsidRPr="00F86084">
        <w:rPr>
          <w:rFonts w:ascii="Times New Roman" w:hAnsi="Times New Roman" w:cs="Times New Roman"/>
          <w:b/>
          <w:bCs/>
        </w:rPr>
        <w:t xml:space="preserve"> </w:t>
      </w:r>
      <w:bookmarkStart w:id="3" w:name="_Hlk526145403"/>
      <w:r w:rsidRPr="00030C5F">
        <w:rPr>
          <w:rFonts w:ascii="Times New Roman" w:hAnsi="Times New Roman"/>
          <w:b/>
          <w:sz w:val="23"/>
          <w:szCs w:val="23"/>
        </w:rPr>
        <w:t xml:space="preserve">Рассмотреть документы кандидатов на включение в реестр членов </w:t>
      </w:r>
      <w:r>
        <w:rPr>
          <w:rFonts w:ascii="Times New Roman" w:hAnsi="Times New Roman"/>
          <w:b/>
          <w:bCs/>
          <w:sz w:val="24"/>
          <w:szCs w:val="24"/>
        </w:rPr>
        <w:t>Союза</w:t>
      </w:r>
      <w:r w:rsidRPr="00E97AAE">
        <w:rPr>
          <w:rFonts w:ascii="Times New Roman" w:hAnsi="Times New Roman" w:cs="Times New Roman"/>
          <w:b/>
          <w:bCs/>
        </w:rPr>
        <w:t>.</w:t>
      </w:r>
    </w:p>
    <w:bookmarkEnd w:id="3"/>
    <w:p w:rsidR="005E568A" w:rsidRDefault="005E568A" w:rsidP="00E938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381A" w:rsidRPr="00F86084" w:rsidRDefault="00E9381A" w:rsidP="00E938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084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E9381A" w:rsidRPr="00F86084" w:rsidTr="00866976">
        <w:tc>
          <w:tcPr>
            <w:tcW w:w="2693" w:type="dxa"/>
            <w:hideMark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381A" w:rsidRPr="00F86084" w:rsidRDefault="001201D8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9381A"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E9381A" w:rsidRPr="00F86084" w:rsidTr="00866976">
        <w:tc>
          <w:tcPr>
            <w:tcW w:w="2693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E9381A" w:rsidRPr="00F86084" w:rsidTr="00866976">
        <w:trPr>
          <w:trHeight w:val="258"/>
        </w:trPr>
        <w:tc>
          <w:tcPr>
            <w:tcW w:w="2693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bookmarkEnd w:id="1"/>
    </w:tbl>
    <w:p w:rsidR="00E9381A" w:rsidRPr="00F86084" w:rsidRDefault="00E9381A" w:rsidP="00E9381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E9381A" w:rsidRPr="00FE1654" w:rsidRDefault="00E9381A" w:rsidP="00E9381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FE1654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F22EAA" w:rsidRDefault="00E9381A" w:rsidP="00F22EAA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1654">
        <w:rPr>
          <w:rFonts w:ascii="Times New Roman" w:hAnsi="Times New Roman"/>
          <w:bCs/>
          <w:sz w:val="24"/>
          <w:szCs w:val="24"/>
        </w:rPr>
        <w:t>Признать соответствующими</w:t>
      </w:r>
      <w:r w:rsidRPr="00E83C39">
        <w:rPr>
          <w:rFonts w:ascii="Times New Roman" w:hAnsi="Times New Roman"/>
          <w:bCs/>
          <w:sz w:val="24"/>
          <w:szCs w:val="24"/>
        </w:rPr>
        <w:t xml:space="preserve"> требованиям, предъявляемым Федеральным законом «Об оценочной деятельности в Российской Федерации» №135-ФЗ от 29.07.1998г., Уставом СРО </w:t>
      </w:r>
      <w:r w:rsidRPr="00E83C39">
        <w:rPr>
          <w:rFonts w:ascii="Times New Roman" w:hAnsi="Times New Roman"/>
          <w:bCs/>
          <w:sz w:val="24"/>
          <w:szCs w:val="24"/>
        </w:rPr>
        <w:lastRenderedPageBreak/>
        <w:t>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C619A9" w:rsidRPr="00C619A9" w:rsidRDefault="00C619A9" w:rsidP="00C619A9">
      <w:pPr>
        <w:shd w:val="clear" w:color="auto" w:fill="FDFDFC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9A9">
        <w:rPr>
          <w:rFonts w:ascii="Times New Roman" w:eastAsia="Times New Roman" w:hAnsi="Times New Roman" w:cs="Times New Roman"/>
          <w:sz w:val="24"/>
          <w:szCs w:val="24"/>
          <w:lang w:eastAsia="ru-RU"/>
        </w:rPr>
        <w:t>1. Муха Ольга Александровна,</w:t>
      </w:r>
    </w:p>
    <w:p w:rsidR="00C619A9" w:rsidRPr="00C619A9" w:rsidRDefault="00C619A9" w:rsidP="00C619A9">
      <w:pPr>
        <w:shd w:val="clear" w:color="auto" w:fill="FDFDFC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9A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Попова Ольга Николаевна</w:t>
      </w:r>
    </w:p>
    <w:p w:rsidR="00C619A9" w:rsidRPr="00C619A9" w:rsidRDefault="00C619A9" w:rsidP="00C619A9">
      <w:pPr>
        <w:shd w:val="clear" w:color="auto" w:fill="FDFDFC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9A9">
        <w:rPr>
          <w:rFonts w:ascii="Times New Roman" w:eastAsia="Times New Roman" w:hAnsi="Times New Roman" w:cs="Times New Roman"/>
          <w:sz w:val="24"/>
          <w:szCs w:val="24"/>
          <w:lang w:eastAsia="ru-RU"/>
        </w:rPr>
        <w:t>3. Куприна Екатерина Дмитриевна,</w:t>
      </w:r>
    </w:p>
    <w:p w:rsidR="00C619A9" w:rsidRPr="00C619A9" w:rsidRDefault="00C619A9" w:rsidP="00C619A9">
      <w:pPr>
        <w:shd w:val="clear" w:color="auto" w:fill="FDFDFC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9A9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Глебова Юлия Михайловна,</w:t>
      </w:r>
    </w:p>
    <w:p w:rsidR="00C619A9" w:rsidRPr="00C619A9" w:rsidRDefault="00C619A9" w:rsidP="00C619A9">
      <w:pPr>
        <w:shd w:val="clear" w:color="auto" w:fill="FDFDFC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C619A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Шабетя</w:t>
      </w:r>
      <w:proofErr w:type="spellEnd"/>
      <w:r w:rsidRPr="00C61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Васильевич.</w:t>
      </w:r>
    </w:p>
    <w:p w:rsidR="00E9381A" w:rsidRDefault="00E9381A" w:rsidP="004F6D65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C7C2B">
        <w:rPr>
          <w:rFonts w:ascii="Times New Roman" w:eastAsia="Calibri" w:hAnsi="Times New Roman" w:cs="Times New Roman"/>
          <w:bCs/>
          <w:sz w:val="24"/>
          <w:szCs w:val="24"/>
        </w:rPr>
        <w:t>Освободить перечисленных выше кандидатов от уплаты членских взносов на 2018 год.</w:t>
      </w:r>
    </w:p>
    <w:p w:rsidR="001201D8" w:rsidRDefault="001201D8" w:rsidP="004F6D65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201D8" w:rsidRPr="000D41C7" w:rsidRDefault="001201D8" w:rsidP="001201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Утверждение штатного расписания Союза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201D8" w:rsidRDefault="001201D8" w:rsidP="001201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01D8" w:rsidRPr="000D41C7" w:rsidRDefault="001201D8" w:rsidP="001201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201D8" w:rsidRPr="000D41C7" w:rsidTr="000D3AA7">
        <w:tc>
          <w:tcPr>
            <w:tcW w:w="2693" w:type="dxa"/>
            <w:hideMark/>
          </w:tcPr>
          <w:p w:rsidR="001201D8" w:rsidRPr="000D41C7" w:rsidRDefault="001201D8" w:rsidP="000D3A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201D8" w:rsidRPr="000D41C7" w:rsidRDefault="001201D8" w:rsidP="000D3A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201D8" w:rsidRPr="000D41C7" w:rsidRDefault="001201D8" w:rsidP="000D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1D8" w:rsidRPr="000D41C7" w:rsidRDefault="001201D8" w:rsidP="000D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201D8" w:rsidRPr="000D41C7" w:rsidRDefault="001201D8" w:rsidP="000D3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1D8" w:rsidRPr="000D41C7" w:rsidRDefault="001201D8" w:rsidP="000D3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201D8" w:rsidRPr="000D41C7" w:rsidTr="000D3AA7">
        <w:tc>
          <w:tcPr>
            <w:tcW w:w="2693" w:type="dxa"/>
          </w:tcPr>
          <w:p w:rsidR="001201D8" w:rsidRPr="000D41C7" w:rsidRDefault="001201D8" w:rsidP="000D3A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201D8" w:rsidRPr="000D41C7" w:rsidRDefault="001201D8" w:rsidP="000D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201D8" w:rsidRPr="000D41C7" w:rsidRDefault="001201D8" w:rsidP="000D3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1201D8" w:rsidRPr="000D41C7" w:rsidTr="000D3AA7">
        <w:trPr>
          <w:trHeight w:val="258"/>
        </w:trPr>
        <w:tc>
          <w:tcPr>
            <w:tcW w:w="2693" w:type="dxa"/>
          </w:tcPr>
          <w:p w:rsidR="001201D8" w:rsidRPr="000D41C7" w:rsidRDefault="001201D8" w:rsidP="000D3A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201D8" w:rsidRPr="000D41C7" w:rsidRDefault="001201D8" w:rsidP="000D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201D8" w:rsidRPr="000D41C7" w:rsidRDefault="001201D8" w:rsidP="000D3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201D8" w:rsidRPr="000D41C7" w:rsidRDefault="001201D8" w:rsidP="001201D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1201D8" w:rsidRPr="000D41C7" w:rsidRDefault="001201D8" w:rsidP="001201D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1201D8" w:rsidRPr="006703C4" w:rsidRDefault="001201D8" w:rsidP="001201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03C4">
        <w:rPr>
          <w:rFonts w:ascii="Times New Roman" w:hAnsi="Times New Roman" w:cs="Times New Roman"/>
          <w:bCs/>
          <w:sz w:val="24"/>
          <w:szCs w:val="24"/>
        </w:rPr>
        <w:t xml:space="preserve">Утвердить с </w:t>
      </w:r>
      <w:r>
        <w:rPr>
          <w:rFonts w:ascii="Times New Roman" w:hAnsi="Times New Roman" w:cs="Times New Roman"/>
          <w:bCs/>
          <w:sz w:val="24"/>
          <w:szCs w:val="24"/>
        </w:rPr>
        <w:t xml:space="preserve">24 октября </w:t>
      </w:r>
      <w:r w:rsidRPr="006703C4">
        <w:rPr>
          <w:rFonts w:ascii="Times New Roman" w:hAnsi="Times New Roman" w:cs="Times New Roman"/>
          <w:bCs/>
          <w:sz w:val="24"/>
          <w:szCs w:val="24"/>
        </w:rPr>
        <w:t>2018 года штатное расписание Союза.</w:t>
      </w:r>
    </w:p>
    <w:p w:rsidR="001201D8" w:rsidRDefault="001201D8" w:rsidP="001201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201D8" w:rsidRDefault="001201D8" w:rsidP="004F6D65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201D8" w:rsidRPr="001201D8" w:rsidRDefault="001201D8" w:rsidP="001201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01D8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№3 повестки</w:t>
      </w:r>
      <w:r w:rsidRPr="001201D8">
        <w:rPr>
          <w:rFonts w:ascii="Times New Roman" w:hAnsi="Times New Roman" w:cs="Times New Roman"/>
          <w:b/>
          <w:bCs/>
          <w:sz w:val="24"/>
          <w:szCs w:val="24"/>
        </w:rPr>
        <w:t>: Рассмотрение заявлений членов Союза об освобождении от уплаты членских взносов.</w:t>
      </w:r>
    </w:p>
    <w:p w:rsidR="001201D8" w:rsidRDefault="001201D8" w:rsidP="001201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01D8" w:rsidRPr="000D41C7" w:rsidRDefault="001201D8" w:rsidP="001201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201D8" w:rsidRPr="000D41C7" w:rsidTr="000D3AA7">
        <w:tc>
          <w:tcPr>
            <w:tcW w:w="2693" w:type="dxa"/>
            <w:hideMark/>
          </w:tcPr>
          <w:p w:rsidR="001201D8" w:rsidRPr="000D41C7" w:rsidRDefault="001201D8" w:rsidP="000D3A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201D8" w:rsidRPr="000D41C7" w:rsidRDefault="001201D8" w:rsidP="000D3A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201D8" w:rsidRPr="000D41C7" w:rsidRDefault="001201D8" w:rsidP="000D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1D8" w:rsidRPr="000D41C7" w:rsidRDefault="001201D8" w:rsidP="000D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201D8" w:rsidRPr="000D41C7" w:rsidRDefault="001201D8" w:rsidP="000D3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1D8" w:rsidRPr="000D41C7" w:rsidRDefault="001201D8" w:rsidP="000D3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201D8" w:rsidRPr="000D41C7" w:rsidTr="000D3AA7">
        <w:tc>
          <w:tcPr>
            <w:tcW w:w="2693" w:type="dxa"/>
          </w:tcPr>
          <w:p w:rsidR="001201D8" w:rsidRPr="000D41C7" w:rsidRDefault="001201D8" w:rsidP="000D3A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201D8" w:rsidRPr="000D41C7" w:rsidRDefault="001201D8" w:rsidP="000D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201D8" w:rsidRPr="000D41C7" w:rsidRDefault="001201D8" w:rsidP="000D3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1201D8" w:rsidRPr="000D41C7" w:rsidTr="000D3AA7">
        <w:trPr>
          <w:trHeight w:val="258"/>
        </w:trPr>
        <w:tc>
          <w:tcPr>
            <w:tcW w:w="2693" w:type="dxa"/>
          </w:tcPr>
          <w:p w:rsidR="001201D8" w:rsidRPr="000D41C7" w:rsidRDefault="001201D8" w:rsidP="000D3A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201D8" w:rsidRPr="000D41C7" w:rsidRDefault="001201D8" w:rsidP="000D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201D8" w:rsidRPr="000D41C7" w:rsidRDefault="001201D8" w:rsidP="000D3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201D8" w:rsidRPr="001201D8" w:rsidRDefault="001201D8" w:rsidP="001201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201D8" w:rsidRPr="000D41C7" w:rsidRDefault="001201D8" w:rsidP="001201D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1201D8" w:rsidRDefault="001201D8" w:rsidP="001201D8">
      <w:pPr>
        <w:spacing w:after="0" w:line="240" w:lineRule="auto"/>
        <w:ind w:left="34" w:firstLine="67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Освободить от уплаты членских взносов нижеуказанных членов Союза с 01.01.2018 по 07.06.2018 (в дополнение к протоколу Совета № 79 от 07.06.2018) по причине неосуществления оценочной деятельности и отсутствия квалификационного аттестата в области оценочной деятельности:</w:t>
      </w:r>
    </w:p>
    <w:p w:rsidR="001201D8" w:rsidRPr="003164A4" w:rsidRDefault="001201D8" w:rsidP="001201D8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164A4">
        <w:rPr>
          <w:rFonts w:ascii="Times New Roman" w:hAnsi="Times New Roman"/>
          <w:bCs/>
          <w:sz w:val="24"/>
          <w:szCs w:val="24"/>
        </w:rPr>
        <w:t>Пугачева Игоря Вячеславовича рег. № 172;</w:t>
      </w:r>
    </w:p>
    <w:p w:rsidR="001201D8" w:rsidRPr="001201D8" w:rsidRDefault="001201D8" w:rsidP="001201D8">
      <w:pPr>
        <w:numPr>
          <w:ilvl w:val="0"/>
          <w:numId w:val="34"/>
        </w:numPr>
        <w:spacing w:after="200" w:line="276" w:lineRule="auto"/>
        <w:rPr>
          <w:rFonts w:ascii="Times New Roman" w:hAnsi="Times New Roman"/>
          <w:b/>
          <w:bCs/>
        </w:rPr>
      </w:pPr>
      <w:proofErr w:type="spellStart"/>
      <w:r w:rsidRPr="003164A4">
        <w:rPr>
          <w:rFonts w:ascii="Times New Roman" w:hAnsi="Times New Roman"/>
          <w:bCs/>
          <w:sz w:val="24"/>
          <w:szCs w:val="24"/>
        </w:rPr>
        <w:t>Хлынина</w:t>
      </w:r>
      <w:proofErr w:type="spellEnd"/>
      <w:r w:rsidRPr="003164A4">
        <w:rPr>
          <w:rFonts w:ascii="Times New Roman" w:hAnsi="Times New Roman"/>
          <w:bCs/>
          <w:sz w:val="24"/>
          <w:szCs w:val="24"/>
        </w:rPr>
        <w:t xml:space="preserve"> Юрия Александровича рег. № 178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1201D8" w:rsidRDefault="001201D8" w:rsidP="001201D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201D8">
        <w:rPr>
          <w:rFonts w:ascii="Times New Roman" w:hAnsi="Times New Roman"/>
          <w:b/>
          <w:bCs/>
          <w:sz w:val="24"/>
          <w:szCs w:val="24"/>
          <w:u w:val="single"/>
        </w:rPr>
        <w:t>Вопрос № 4 повестки: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164A4">
        <w:rPr>
          <w:rFonts w:ascii="Times New Roman" w:hAnsi="Times New Roman"/>
          <w:b/>
          <w:bCs/>
          <w:sz w:val="24"/>
          <w:szCs w:val="24"/>
        </w:rPr>
        <w:t>Рассмотрение заявлений членов Союза о</w:t>
      </w:r>
      <w:r>
        <w:rPr>
          <w:rFonts w:ascii="Times New Roman" w:hAnsi="Times New Roman"/>
          <w:b/>
          <w:bCs/>
          <w:sz w:val="24"/>
          <w:szCs w:val="24"/>
        </w:rPr>
        <w:t xml:space="preserve"> добровольном выходе из Союза.</w:t>
      </w:r>
    </w:p>
    <w:p w:rsidR="001201D8" w:rsidRPr="000D41C7" w:rsidRDefault="001201D8" w:rsidP="001201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201D8" w:rsidRPr="000D41C7" w:rsidTr="000D3AA7">
        <w:tc>
          <w:tcPr>
            <w:tcW w:w="2693" w:type="dxa"/>
            <w:hideMark/>
          </w:tcPr>
          <w:p w:rsidR="001201D8" w:rsidRPr="000D41C7" w:rsidRDefault="001201D8" w:rsidP="000D3A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201D8" w:rsidRPr="000D41C7" w:rsidRDefault="001201D8" w:rsidP="000D3A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201D8" w:rsidRPr="000D41C7" w:rsidRDefault="001201D8" w:rsidP="000D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1D8" w:rsidRPr="000D41C7" w:rsidRDefault="001201D8" w:rsidP="000D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201D8" w:rsidRPr="000D41C7" w:rsidRDefault="001201D8" w:rsidP="000D3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1D8" w:rsidRPr="000D41C7" w:rsidRDefault="001201D8" w:rsidP="000D3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201D8" w:rsidRPr="000D41C7" w:rsidTr="000D3AA7">
        <w:tc>
          <w:tcPr>
            <w:tcW w:w="2693" w:type="dxa"/>
          </w:tcPr>
          <w:p w:rsidR="001201D8" w:rsidRPr="000D41C7" w:rsidRDefault="001201D8" w:rsidP="000D3A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201D8" w:rsidRPr="000D41C7" w:rsidRDefault="001201D8" w:rsidP="000D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201D8" w:rsidRPr="000D41C7" w:rsidRDefault="001201D8" w:rsidP="000D3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1201D8" w:rsidRPr="000D41C7" w:rsidTr="000D3AA7">
        <w:trPr>
          <w:trHeight w:val="258"/>
        </w:trPr>
        <w:tc>
          <w:tcPr>
            <w:tcW w:w="2693" w:type="dxa"/>
          </w:tcPr>
          <w:p w:rsidR="001201D8" w:rsidRPr="000D41C7" w:rsidRDefault="001201D8" w:rsidP="000D3A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201D8" w:rsidRPr="000D41C7" w:rsidRDefault="001201D8" w:rsidP="000D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201D8" w:rsidRPr="000D41C7" w:rsidRDefault="001201D8" w:rsidP="000D3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B77CD1" w:rsidRDefault="00B77CD1" w:rsidP="001201D8">
      <w:pPr>
        <w:spacing w:after="0"/>
        <w:jc w:val="both"/>
        <w:rPr>
          <w:rFonts w:ascii="Times New Roman" w:hAnsi="Times New Roman"/>
        </w:rPr>
      </w:pPr>
    </w:p>
    <w:p w:rsidR="00B77CD1" w:rsidRPr="000D41C7" w:rsidRDefault="00B77CD1" w:rsidP="00B77CD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1201D8" w:rsidRDefault="001201D8" w:rsidP="00B77CD1">
      <w:pPr>
        <w:spacing w:after="0"/>
        <w:ind w:firstLine="709"/>
        <w:jc w:val="both"/>
        <w:rPr>
          <w:rFonts w:ascii="Times New Roman" w:hAnsi="Times New Roman"/>
        </w:rPr>
      </w:pPr>
      <w:r w:rsidRPr="008875A5">
        <w:rPr>
          <w:rFonts w:ascii="Times New Roman" w:hAnsi="Times New Roman"/>
        </w:rPr>
        <w:t xml:space="preserve">Исключить из реестра Саморегулируемой организации «Союз «Федерация Специалистов Оценщиков» на основании личного заявления </w:t>
      </w:r>
      <w:r>
        <w:rPr>
          <w:rFonts w:ascii="Times New Roman" w:hAnsi="Times New Roman"/>
        </w:rPr>
        <w:t>нижеуказанных членов:</w:t>
      </w:r>
    </w:p>
    <w:p w:rsidR="001201D8" w:rsidRPr="003164A4" w:rsidRDefault="001201D8" w:rsidP="001201D8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164A4">
        <w:rPr>
          <w:rFonts w:ascii="Times New Roman" w:hAnsi="Times New Roman"/>
          <w:bCs/>
          <w:sz w:val="24"/>
          <w:szCs w:val="24"/>
        </w:rPr>
        <w:lastRenderedPageBreak/>
        <w:t>Пугачева Игоря Вячеславовича рег. № 172;</w:t>
      </w:r>
    </w:p>
    <w:p w:rsidR="001201D8" w:rsidRPr="00B77CD1" w:rsidRDefault="001201D8" w:rsidP="00B77CD1">
      <w:pPr>
        <w:pStyle w:val="a9"/>
        <w:numPr>
          <w:ilvl w:val="0"/>
          <w:numId w:val="35"/>
        </w:numPr>
        <w:spacing w:after="200" w:line="276" w:lineRule="auto"/>
        <w:rPr>
          <w:rFonts w:ascii="Times New Roman" w:hAnsi="Times New Roman"/>
          <w:b/>
          <w:bCs/>
        </w:rPr>
      </w:pPr>
      <w:proofErr w:type="spellStart"/>
      <w:r w:rsidRPr="00B77CD1">
        <w:rPr>
          <w:rFonts w:ascii="Times New Roman" w:hAnsi="Times New Roman"/>
          <w:bCs/>
        </w:rPr>
        <w:t>Хлынина</w:t>
      </w:r>
      <w:proofErr w:type="spellEnd"/>
      <w:r w:rsidRPr="00B77CD1">
        <w:rPr>
          <w:rFonts w:ascii="Times New Roman" w:hAnsi="Times New Roman"/>
          <w:bCs/>
        </w:rPr>
        <w:t xml:space="preserve"> Юрия Александровича рег. № 178</w:t>
      </w:r>
      <w:r w:rsidRPr="00B77CD1">
        <w:rPr>
          <w:rFonts w:ascii="Times New Roman" w:hAnsi="Times New Roman"/>
          <w:b/>
          <w:bCs/>
        </w:rPr>
        <w:t>.</w:t>
      </w:r>
    </w:p>
    <w:p w:rsidR="00D4354D" w:rsidRPr="000D41C7" w:rsidRDefault="00722FA2" w:rsidP="004F6D65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4" w:name="_GoBack"/>
      <w:bookmarkEnd w:id="2"/>
      <w:bookmarkEnd w:id="4"/>
      <w:r w:rsidRPr="000D41C7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0D41C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C619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B77C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6748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октября</w:t>
      </w:r>
      <w:r w:rsidR="003D564E" w:rsidRPr="00BF7F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564E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1C1F8C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0D41C7" w:rsidRDefault="00D4354D" w:rsidP="004F6D65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65" w:rsidRPr="000D41C7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Default="002C268F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0D41C7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Pr="000D41C7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</w:t>
      </w:r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C268F" w:rsidRPr="002C268F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="002C268F" w:rsidRPr="002C268F">
        <w:rPr>
          <w:rFonts w:ascii="Times New Roman" w:hAnsi="Times New Roman" w:cs="Times New Roman"/>
          <w:bCs/>
          <w:i/>
          <w:sz w:val="20"/>
          <w:szCs w:val="20"/>
        </w:rPr>
        <w:t>подпись)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Д.В. Минимулин</w:t>
      </w:r>
      <w:bookmarkEnd w:id="0"/>
    </w:p>
    <w:sectPr w:rsidR="00AE5A11" w:rsidRPr="000D41C7" w:rsidSect="005E568A">
      <w:footerReference w:type="default" r:id="rId8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25A" w:rsidRDefault="00DF225A" w:rsidP="00B44F2E">
      <w:pPr>
        <w:spacing w:after="0" w:line="240" w:lineRule="auto"/>
      </w:pPr>
      <w:r>
        <w:separator/>
      </w:r>
    </w:p>
  </w:endnote>
  <w:endnote w:type="continuationSeparator" w:id="0">
    <w:p w:rsidR="00DF225A" w:rsidRDefault="00DF225A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25A" w:rsidRDefault="00DF225A" w:rsidP="00B44F2E">
      <w:pPr>
        <w:spacing w:after="0" w:line="240" w:lineRule="auto"/>
      </w:pPr>
      <w:r>
        <w:separator/>
      </w:r>
    </w:p>
  </w:footnote>
  <w:footnote w:type="continuationSeparator" w:id="0">
    <w:p w:rsidR="00DF225A" w:rsidRDefault="00DF225A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E5893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BC03DCC"/>
    <w:multiLevelType w:val="hybridMultilevel"/>
    <w:tmpl w:val="A7C6D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6BB5107"/>
    <w:multiLevelType w:val="hybridMultilevel"/>
    <w:tmpl w:val="42262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3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5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9423D9"/>
    <w:multiLevelType w:val="hybridMultilevel"/>
    <w:tmpl w:val="91F4A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D7641FB"/>
    <w:multiLevelType w:val="hybridMultilevel"/>
    <w:tmpl w:val="AF420A38"/>
    <w:lvl w:ilvl="0" w:tplc="553A0C14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6FA5B7E"/>
    <w:multiLevelType w:val="hybridMultilevel"/>
    <w:tmpl w:val="A7C6D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2172E0"/>
    <w:multiLevelType w:val="hybridMultilevel"/>
    <w:tmpl w:val="32A08B2A"/>
    <w:lvl w:ilvl="0" w:tplc="E09C5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2515187"/>
    <w:multiLevelType w:val="hybridMultilevel"/>
    <w:tmpl w:val="EDBE18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30"/>
  </w:num>
  <w:num w:numId="8">
    <w:abstractNumId w:val="18"/>
  </w:num>
  <w:num w:numId="9">
    <w:abstractNumId w:val="20"/>
  </w:num>
  <w:num w:numId="10">
    <w:abstractNumId w:val="14"/>
  </w:num>
  <w:num w:numId="11">
    <w:abstractNumId w:val="29"/>
  </w:num>
  <w:num w:numId="12">
    <w:abstractNumId w:val="26"/>
  </w:num>
  <w:num w:numId="13">
    <w:abstractNumId w:val="15"/>
  </w:num>
  <w:num w:numId="14">
    <w:abstractNumId w:val="10"/>
  </w:num>
  <w:num w:numId="15">
    <w:abstractNumId w:val="12"/>
  </w:num>
  <w:num w:numId="16">
    <w:abstractNumId w:val="8"/>
  </w:num>
  <w:num w:numId="17">
    <w:abstractNumId w:val="7"/>
  </w:num>
  <w:num w:numId="18">
    <w:abstractNumId w:val="23"/>
  </w:num>
  <w:num w:numId="19">
    <w:abstractNumId w:val="28"/>
  </w:num>
  <w:num w:numId="20">
    <w:abstractNumId w:val="4"/>
  </w:num>
  <w:num w:numId="21">
    <w:abstractNumId w:val="3"/>
  </w:num>
  <w:num w:numId="22">
    <w:abstractNumId w:val="27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9"/>
  </w:num>
  <w:num w:numId="26">
    <w:abstractNumId w:val="17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1"/>
  </w:num>
  <w:num w:numId="30">
    <w:abstractNumId w:val="21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1"/>
  </w:num>
  <w:num w:numId="34">
    <w:abstractNumId w:val="22"/>
  </w:num>
  <w:num w:numId="35">
    <w:abstractNumId w:val="6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1F6D"/>
    <w:rsid w:val="000D2526"/>
    <w:rsid w:val="000D41C7"/>
    <w:rsid w:val="000F30A2"/>
    <w:rsid w:val="000F3347"/>
    <w:rsid w:val="00103AA7"/>
    <w:rsid w:val="00104D3B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1236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268F"/>
    <w:rsid w:val="002C3163"/>
    <w:rsid w:val="002C5172"/>
    <w:rsid w:val="002D060B"/>
    <w:rsid w:val="002D4E99"/>
    <w:rsid w:val="002D7A66"/>
    <w:rsid w:val="002E1DC7"/>
    <w:rsid w:val="002E7555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219E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4F6D65"/>
    <w:rsid w:val="00505885"/>
    <w:rsid w:val="00511007"/>
    <w:rsid w:val="005151C6"/>
    <w:rsid w:val="005208AA"/>
    <w:rsid w:val="005224C9"/>
    <w:rsid w:val="00535244"/>
    <w:rsid w:val="005412D1"/>
    <w:rsid w:val="00541E3B"/>
    <w:rsid w:val="00546209"/>
    <w:rsid w:val="00555053"/>
    <w:rsid w:val="005559CA"/>
    <w:rsid w:val="005661EA"/>
    <w:rsid w:val="00567B7D"/>
    <w:rsid w:val="005738D9"/>
    <w:rsid w:val="0057391C"/>
    <w:rsid w:val="005752DC"/>
    <w:rsid w:val="005817D4"/>
    <w:rsid w:val="005834B5"/>
    <w:rsid w:val="005861C6"/>
    <w:rsid w:val="00587D15"/>
    <w:rsid w:val="0059231F"/>
    <w:rsid w:val="005A1FD5"/>
    <w:rsid w:val="005A39D2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703C4"/>
    <w:rsid w:val="0067480A"/>
    <w:rsid w:val="00680CCC"/>
    <w:rsid w:val="00681D7F"/>
    <w:rsid w:val="00684D5C"/>
    <w:rsid w:val="00696A10"/>
    <w:rsid w:val="006A053A"/>
    <w:rsid w:val="006A401C"/>
    <w:rsid w:val="006B1AEE"/>
    <w:rsid w:val="006D5230"/>
    <w:rsid w:val="006F4449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D4589"/>
    <w:rsid w:val="00BE484B"/>
    <w:rsid w:val="00BE6F7B"/>
    <w:rsid w:val="00BF7FC4"/>
    <w:rsid w:val="00C1382E"/>
    <w:rsid w:val="00C270DD"/>
    <w:rsid w:val="00C303EB"/>
    <w:rsid w:val="00C33EA9"/>
    <w:rsid w:val="00C35E8A"/>
    <w:rsid w:val="00C47D20"/>
    <w:rsid w:val="00C51CAB"/>
    <w:rsid w:val="00C619A9"/>
    <w:rsid w:val="00C729CD"/>
    <w:rsid w:val="00C82B32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DD5684"/>
    <w:rsid w:val="00DF225A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9381A"/>
    <w:rsid w:val="00EC1528"/>
    <w:rsid w:val="00EC7225"/>
    <w:rsid w:val="00EE1074"/>
    <w:rsid w:val="00EF60F3"/>
    <w:rsid w:val="00EF731E"/>
    <w:rsid w:val="00F01449"/>
    <w:rsid w:val="00F023F7"/>
    <w:rsid w:val="00F079E3"/>
    <w:rsid w:val="00F15AFA"/>
    <w:rsid w:val="00F22EAA"/>
    <w:rsid w:val="00F25F3D"/>
    <w:rsid w:val="00F32A6F"/>
    <w:rsid w:val="00F33C39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C5EB9"/>
    <w:rsid w:val="00FC7660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A7790-6CEA-4E1D-B256-F0AE8893F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10</cp:revision>
  <cp:lastPrinted>2018-09-24T11:51:00Z</cp:lastPrinted>
  <dcterms:created xsi:type="dcterms:W3CDTF">2018-10-10T14:43:00Z</dcterms:created>
  <dcterms:modified xsi:type="dcterms:W3CDTF">2018-10-24T13:49:00Z</dcterms:modified>
</cp:coreProperties>
</file>